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708D" w14:textId="77777777" w:rsidR="00044E45" w:rsidRDefault="005E1F63">
      <w:pPr>
        <w:tabs>
          <w:tab w:val="left" w:pos="1920"/>
          <w:tab w:val="center" w:pos="4513"/>
        </w:tabs>
        <w:rPr>
          <w:b/>
        </w:rPr>
      </w:pPr>
      <w:r>
        <w:rPr>
          <w:b/>
        </w:rPr>
        <w:tab/>
      </w:r>
    </w:p>
    <w:p w14:paraId="5E31C3DD" w14:textId="77777777" w:rsidR="00044E45" w:rsidRDefault="005E1F63">
      <w:pPr>
        <w:tabs>
          <w:tab w:val="left" w:pos="1920"/>
          <w:tab w:val="center" w:pos="4513"/>
        </w:tabs>
        <w:jc w:val="center"/>
        <w:rPr>
          <w:b/>
        </w:rPr>
      </w:pPr>
      <w:r>
        <w:rPr>
          <w:rFonts w:ascii="Times New Roman" w:hAnsi="Times New Roman"/>
          <w:noProof/>
          <w:lang w:val="en-GB" w:eastAsia="en-GB"/>
        </w:rPr>
        <w:drawing>
          <wp:anchor distT="0" distB="0" distL="114300" distR="114300" simplePos="0" relativeHeight="251659264" behindDoc="1" locked="0" layoutInCell="1" allowOverlap="1" wp14:anchorId="3FB7369B" wp14:editId="72B6B3DE">
            <wp:simplePos x="0" y="0"/>
            <wp:positionH relativeFrom="column">
              <wp:posOffset>4583430</wp:posOffset>
            </wp:positionH>
            <wp:positionV relativeFrom="paragraph">
              <wp:posOffset>-318135</wp:posOffset>
            </wp:positionV>
            <wp:extent cx="952500" cy="1162050"/>
            <wp:effectExtent l="0" t="0" r="0" b="0"/>
            <wp:wrapNone/>
            <wp:docPr id="1" name="Picture 1" descr="Springfields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fields logo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pic:spPr>
                </pic:pic>
              </a:graphicData>
            </a:graphic>
            <wp14:sizeRelH relativeFrom="page">
              <wp14:pctWidth>0</wp14:pctWidth>
            </wp14:sizeRelH>
            <wp14:sizeRelV relativeFrom="page">
              <wp14:pctHeight>0</wp14:pctHeight>
            </wp14:sizeRelV>
          </wp:anchor>
        </w:drawing>
      </w:r>
      <w:r>
        <w:rPr>
          <w:b/>
        </w:rPr>
        <w:t>Springfields First School</w:t>
      </w:r>
    </w:p>
    <w:p w14:paraId="3633CBAE" w14:textId="77777777" w:rsidR="00044E45" w:rsidRDefault="005E1F63">
      <w:pPr>
        <w:jc w:val="center"/>
        <w:rPr>
          <w:b/>
        </w:rPr>
      </w:pPr>
      <w:r>
        <w:rPr>
          <w:b/>
        </w:rPr>
        <w:t>Charging &amp; Remissions Policy</w:t>
      </w:r>
    </w:p>
    <w:p w14:paraId="7C19963E" w14:textId="77777777" w:rsidR="00044E45" w:rsidRDefault="00044E45">
      <w:pPr>
        <w:jc w:val="center"/>
        <w:rPr>
          <w:sz w:val="18"/>
          <w:szCs w:val="18"/>
        </w:rPr>
      </w:pPr>
    </w:p>
    <w:p w14:paraId="7CA5C606" w14:textId="77777777" w:rsidR="00044E45" w:rsidRDefault="005E1F63">
      <w:pPr>
        <w:widowControl w:val="0"/>
        <w:tabs>
          <w:tab w:val="left" w:pos="204"/>
        </w:tabs>
        <w:autoSpaceDE w:val="0"/>
        <w:autoSpaceDN w:val="0"/>
        <w:adjustRightInd w:val="0"/>
        <w:jc w:val="center"/>
        <w:rPr>
          <w:b/>
          <w:bCs/>
          <w:iCs/>
          <w:sz w:val="22"/>
          <w:szCs w:val="22"/>
          <w:u w:val="single"/>
        </w:rPr>
      </w:pPr>
      <w:r>
        <w:rPr>
          <w:b/>
          <w:bCs/>
          <w:iCs/>
          <w:sz w:val="22"/>
          <w:szCs w:val="22"/>
          <w:u w:val="single"/>
        </w:rPr>
        <w:t>Charging Policy:</w:t>
      </w:r>
    </w:p>
    <w:p w14:paraId="7EAADDF8" w14:textId="77777777" w:rsidR="00044E45" w:rsidRDefault="00044E45">
      <w:pPr>
        <w:widowControl w:val="0"/>
        <w:tabs>
          <w:tab w:val="left" w:pos="204"/>
        </w:tabs>
        <w:autoSpaceDE w:val="0"/>
        <w:autoSpaceDN w:val="0"/>
        <w:adjustRightInd w:val="0"/>
        <w:rPr>
          <w:b/>
          <w:bCs/>
          <w:iCs/>
          <w:sz w:val="18"/>
          <w:szCs w:val="18"/>
        </w:rPr>
      </w:pPr>
    </w:p>
    <w:p w14:paraId="7C1274CB" w14:textId="77777777" w:rsidR="00044E45" w:rsidRDefault="005E1F63">
      <w:pPr>
        <w:widowControl w:val="0"/>
        <w:tabs>
          <w:tab w:val="left" w:pos="204"/>
        </w:tabs>
        <w:autoSpaceDE w:val="0"/>
        <w:autoSpaceDN w:val="0"/>
        <w:adjustRightInd w:val="0"/>
        <w:jc w:val="center"/>
        <w:rPr>
          <w:b/>
          <w:bCs/>
          <w:iCs/>
          <w:sz w:val="20"/>
          <w:szCs w:val="20"/>
        </w:rPr>
      </w:pPr>
      <w:r>
        <w:rPr>
          <w:b/>
          <w:bCs/>
          <w:iCs/>
          <w:sz w:val="20"/>
          <w:szCs w:val="20"/>
        </w:rPr>
        <w:t>Charges are collected via the ParentPay, the schools’ online system.</w:t>
      </w:r>
    </w:p>
    <w:p w14:paraId="6B1779C4" w14:textId="77777777" w:rsidR="00044E45" w:rsidRDefault="00044E45">
      <w:pPr>
        <w:widowControl w:val="0"/>
        <w:tabs>
          <w:tab w:val="left" w:pos="204"/>
        </w:tabs>
        <w:autoSpaceDE w:val="0"/>
        <w:autoSpaceDN w:val="0"/>
        <w:adjustRightInd w:val="0"/>
        <w:jc w:val="center"/>
        <w:rPr>
          <w:b/>
          <w:bCs/>
          <w:iCs/>
          <w:sz w:val="20"/>
          <w:szCs w:val="20"/>
        </w:rPr>
      </w:pPr>
    </w:p>
    <w:p w14:paraId="7EA7554D" w14:textId="77777777" w:rsidR="00044E45" w:rsidRDefault="005E1F63">
      <w:pPr>
        <w:widowControl w:val="0"/>
        <w:tabs>
          <w:tab w:val="left" w:pos="204"/>
        </w:tabs>
        <w:autoSpaceDE w:val="0"/>
        <w:autoSpaceDN w:val="0"/>
        <w:adjustRightInd w:val="0"/>
        <w:jc w:val="center"/>
        <w:rPr>
          <w:b/>
          <w:bCs/>
          <w:iCs/>
          <w:sz w:val="20"/>
          <w:szCs w:val="20"/>
        </w:rPr>
      </w:pPr>
      <w:r>
        <w:rPr>
          <w:b/>
          <w:bCs/>
          <w:iCs/>
          <w:sz w:val="20"/>
          <w:szCs w:val="20"/>
        </w:rPr>
        <w:t>Tax free childcare vouchers / ‘childcare choices’ payments are accepted for Pre-school / Care club childcare payments only.</w:t>
      </w:r>
    </w:p>
    <w:p w14:paraId="748069F9" w14:textId="77777777" w:rsidR="00044E45" w:rsidRDefault="00044E45">
      <w:pPr>
        <w:widowControl w:val="0"/>
        <w:tabs>
          <w:tab w:val="left" w:pos="204"/>
        </w:tabs>
        <w:autoSpaceDE w:val="0"/>
        <w:autoSpaceDN w:val="0"/>
        <w:adjustRightInd w:val="0"/>
        <w:jc w:val="center"/>
        <w:rPr>
          <w:b/>
          <w:bCs/>
          <w:iCs/>
          <w:sz w:val="18"/>
          <w:szCs w:val="18"/>
        </w:rPr>
      </w:pPr>
    </w:p>
    <w:p w14:paraId="7D6E7129" w14:textId="77777777" w:rsidR="00044E45" w:rsidRDefault="005E1F63">
      <w:pPr>
        <w:widowControl w:val="0"/>
        <w:tabs>
          <w:tab w:val="left" w:pos="204"/>
        </w:tabs>
        <w:autoSpaceDE w:val="0"/>
        <w:autoSpaceDN w:val="0"/>
        <w:adjustRightInd w:val="0"/>
        <w:rPr>
          <w:b/>
          <w:bCs/>
          <w:iCs/>
          <w:sz w:val="20"/>
          <w:szCs w:val="20"/>
        </w:rPr>
      </w:pPr>
      <w:r>
        <w:rPr>
          <w:b/>
          <w:bCs/>
          <w:iCs/>
          <w:sz w:val="20"/>
          <w:szCs w:val="20"/>
        </w:rPr>
        <w:t>Schools Visits</w:t>
      </w:r>
    </w:p>
    <w:p w14:paraId="10F82DE7" w14:textId="77777777" w:rsidR="00044E45" w:rsidRDefault="005E1F63">
      <w:pPr>
        <w:widowControl w:val="0"/>
        <w:tabs>
          <w:tab w:val="left" w:pos="515"/>
          <w:tab w:val="left" w:pos="1462"/>
        </w:tabs>
        <w:autoSpaceDE w:val="0"/>
        <w:autoSpaceDN w:val="0"/>
        <w:adjustRightInd w:val="0"/>
        <w:spacing w:line="294" w:lineRule="exact"/>
        <w:ind w:left="516"/>
        <w:jc w:val="both"/>
        <w:rPr>
          <w:iCs/>
          <w:sz w:val="18"/>
          <w:szCs w:val="18"/>
        </w:rPr>
      </w:pPr>
      <w:r>
        <w:rPr>
          <w:iCs/>
          <w:sz w:val="18"/>
          <w:szCs w:val="18"/>
        </w:rPr>
        <w:t xml:space="preserve">All parents are asked to make a voluntary contribution towards covering the cost of the educational visit (entrance fee, workshop fee etc.). Transport cost is usually covered by the PTFA. </w:t>
      </w:r>
    </w:p>
    <w:p w14:paraId="1C05C213" w14:textId="77777777" w:rsidR="00044E45" w:rsidRDefault="00044E45">
      <w:pPr>
        <w:widowControl w:val="0"/>
        <w:tabs>
          <w:tab w:val="left" w:pos="204"/>
        </w:tabs>
        <w:autoSpaceDE w:val="0"/>
        <w:autoSpaceDN w:val="0"/>
        <w:adjustRightInd w:val="0"/>
        <w:rPr>
          <w:b/>
          <w:bCs/>
          <w:iCs/>
          <w:sz w:val="20"/>
          <w:szCs w:val="20"/>
        </w:rPr>
      </w:pPr>
    </w:p>
    <w:p w14:paraId="23F30D80" w14:textId="77777777" w:rsidR="00044E45" w:rsidRDefault="005E1F63">
      <w:pPr>
        <w:widowControl w:val="0"/>
        <w:tabs>
          <w:tab w:val="left" w:pos="204"/>
        </w:tabs>
        <w:autoSpaceDE w:val="0"/>
        <w:autoSpaceDN w:val="0"/>
        <w:adjustRightInd w:val="0"/>
        <w:rPr>
          <w:b/>
          <w:bCs/>
          <w:iCs/>
          <w:sz w:val="20"/>
          <w:szCs w:val="20"/>
        </w:rPr>
      </w:pPr>
      <w:r>
        <w:rPr>
          <w:b/>
          <w:bCs/>
          <w:iCs/>
          <w:sz w:val="20"/>
          <w:szCs w:val="20"/>
        </w:rPr>
        <w:t>Outdoor Education Visits:</w:t>
      </w:r>
    </w:p>
    <w:p w14:paraId="3E599CA0" w14:textId="77777777" w:rsidR="00044E45" w:rsidRDefault="005E1F63">
      <w:pPr>
        <w:widowControl w:val="0"/>
        <w:tabs>
          <w:tab w:val="left" w:pos="515"/>
          <w:tab w:val="left" w:pos="1462"/>
        </w:tabs>
        <w:autoSpaceDE w:val="0"/>
        <w:autoSpaceDN w:val="0"/>
        <w:adjustRightInd w:val="0"/>
        <w:spacing w:line="294" w:lineRule="exact"/>
        <w:ind w:left="516"/>
        <w:jc w:val="both"/>
        <w:rPr>
          <w:iCs/>
          <w:sz w:val="18"/>
          <w:szCs w:val="18"/>
        </w:rPr>
      </w:pPr>
      <w:r>
        <w:rPr>
          <w:iCs/>
          <w:sz w:val="18"/>
          <w:szCs w:val="18"/>
        </w:rPr>
        <w:t>Board and lodging charges; where the board and lodging is directly provided by the County Council through the outdoor education centers, a full voluntary contribution will be requested. There is no discount available if a parent chooses for their child only attend during the day. Transport cost is usually covered by the PTFA.</w:t>
      </w:r>
    </w:p>
    <w:p w14:paraId="0EDA77A6" w14:textId="77777777" w:rsidR="00044E45" w:rsidRDefault="00044E45">
      <w:pPr>
        <w:widowControl w:val="0"/>
        <w:tabs>
          <w:tab w:val="left" w:pos="515"/>
          <w:tab w:val="left" w:pos="1462"/>
        </w:tabs>
        <w:autoSpaceDE w:val="0"/>
        <w:autoSpaceDN w:val="0"/>
        <w:adjustRightInd w:val="0"/>
        <w:spacing w:line="294" w:lineRule="exact"/>
        <w:jc w:val="both"/>
        <w:rPr>
          <w:iCs/>
          <w:sz w:val="18"/>
          <w:szCs w:val="18"/>
        </w:rPr>
      </w:pPr>
    </w:p>
    <w:p w14:paraId="6E2CE6C1" w14:textId="77777777" w:rsidR="00044E45" w:rsidRDefault="005E1F63">
      <w:pPr>
        <w:widowControl w:val="0"/>
        <w:tabs>
          <w:tab w:val="left" w:pos="204"/>
        </w:tabs>
        <w:autoSpaceDE w:val="0"/>
        <w:autoSpaceDN w:val="0"/>
        <w:adjustRightInd w:val="0"/>
        <w:rPr>
          <w:iCs/>
          <w:sz w:val="18"/>
          <w:szCs w:val="18"/>
        </w:rPr>
      </w:pPr>
      <w:r>
        <w:rPr>
          <w:b/>
          <w:bCs/>
          <w:iCs/>
          <w:sz w:val="20"/>
          <w:szCs w:val="20"/>
        </w:rPr>
        <w:t>Music:</w:t>
      </w:r>
    </w:p>
    <w:p w14:paraId="4B9D76F2" w14:textId="69132910" w:rsidR="00044E45" w:rsidRDefault="005E1F63" w:rsidP="00E4422B">
      <w:pPr>
        <w:widowControl w:val="0"/>
        <w:tabs>
          <w:tab w:val="left" w:pos="515"/>
          <w:tab w:val="left" w:pos="1462"/>
        </w:tabs>
        <w:autoSpaceDE w:val="0"/>
        <w:autoSpaceDN w:val="0"/>
        <w:adjustRightInd w:val="0"/>
        <w:spacing w:line="294" w:lineRule="exact"/>
        <w:ind w:left="516"/>
        <w:jc w:val="both"/>
        <w:rPr>
          <w:iCs/>
          <w:sz w:val="18"/>
          <w:szCs w:val="18"/>
        </w:rPr>
      </w:pPr>
      <w:r>
        <w:rPr>
          <w:iCs/>
          <w:sz w:val="18"/>
          <w:szCs w:val="18"/>
        </w:rPr>
        <w:t xml:space="preserve">Small group instrumental tuition - parents are asked to make the full payment for small group instrument tuition, based on the figures provided by the Entrust music service. Once a commitment is made, the fee is fully chargeable and non-refundable. </w:t>
      </w:r>
      <w:r w:rsidR="00E4422B" w:rsidRPr="00E4422B">
        <w:rPr>
          <w:iCs/>
          <w:sz w:val="18"/>
          <w:szCs w:val="18"/>
          <w:lang w:val="en-GB"/>
        </w:rPr>
        <w:t>There is no charge for pupils who currently meet or have met in the</w:t>
      </w:r>
      <w:r w:rsidR="00E4422B">
        <w:rPr>
          <w:iCs/>
          <w:sz w:val="18"/>
          <w:szCs w:val="18"/>
          <w:lang w:val="en-GB"/>
        </w:rPr>
        <w:t xml:space="preserve"> </w:t>
      </w:r>
      <w:r w:rsidR="00E4422B" w:rsidRPr="00E4422B">
        <w:rPr>
          <w:iCs/>
          <w:sz w:val="18"/>
          <w:szCs w:val="18"/>
          <w:lang w:val="en-GB"/>
        </w:rPr>
        <w:t>last 6 years (Ever6) the eligibility criteria for free school meals (excluding Universal Free Meals).</w:t>
      </w:r>
    </w:p>
    <w:p w14:paraId="72E8ED10" w14:textId="77777777" w:rsidR="00044E45" w:rsidRDefault="00044E45">
      <w:pPr>
        <w:widowControl w:val="0"/>
        <w:tabs>
          <w:tab w:val="left" w:pos="515"/>
          <w:tab w:val="left" w:pos="1462"/>
        </w:tabs>
        <w:autoSpaceDE w:val="0"/>
        <w:autoSpaceDN w:val="0"/>
        <w:adjustRightInd w:val="0"/>
        <w:spacing w:line="294" w:lineRule="exact"/>
        <w:jc w:val="both"/>
        <w:rPr>
          <w:iCs/>
          <w:sz w:val="18"/>
          <w:szCs w:val="18"/>
        </w:rPr>
      </w:pPr>
    </w:p>
    <w:p w14:paraId="6CDB8621" w14:textId="77777777" w:rsidR="00044E45" w:rsidRDefault="005E1F63">
      <w:pPr>
        <w:widowControl w:val="0"/>
        <w:tabs>
          <w:tab w:val="left" w:pos="204"/>
        </w:tabs>
        <w:autoSpaceDE w:val="0"/>
        <w:autoSpaceDN w:val="0"/>
        <w:adjustRightInd w:val="0"/>
        <w:rPr>
          <w:iCs/>
          <w:sz w:val="18"/>
          <w:szCs w:val="18"/>
        </w:rPr>
      </w:pPr>
      <w:r>
        <w:rPr>
          <w:b/>
          <w:bCs/>
          <w:iCs/>
          <w:sz w:val="20"/>
          <w:szCs w:val="20"/>
        </w:rPr>
        <w:t>After school activity clubs:</w:t>
      </w:r>
    </w:p>
    <w:p w14:paraId="3CB5A1FD" w14:textId="77777777" w:rsidR="00044E45" w:rsidRDefault="005E1F63">
      <w:pPr>
        <w:widowControl w:val="0"/>
        <w:tabs>
          <w:tab w:val="left" w:pos="515"/>
          <w:tab w:val="left" w:pos="1462"/>
        </w:tabs>
        <w:autoSpaceDE w:val="0"/>
        <w:autoSpaceDN w:val="0"/>
        <w:adjustRightInd w:val="0"/>
        <w:spacing w:line="294" w:lineRule="exact"/>
        <w:ind w:left="516"/>
        <w:jc w:val="both"/>
        <w:rPr>
          <w:iCs/>
          <w:sz w:val="18"/>
          <w:szCs w:val="18"/>
        </w:rPr>
      </w:pPr>
      <w:r>
        <w:rPr>
          <w:iCs/>
          <w:sz w:val="18"/>
          <w:szCs w:val="18"/>
        </w:rPr>
        <w:t>Drama club is a privately run club – the fees are not set or collected by the school. The charges are fully payable by all parents directly as instructed in their letter from the Drama teacher as the school office will not accept responsibility for the payments.</w:t>
      </w:r>
    </w:p>
    <w:p w14:paraId="1F144672" w14:textId="77777777" w:rsidR="00044E45" w:rsidRDefault="00044E45">
      <w:pPr>
        <w:widowControl w:val="0"/>
        <w:tabs>
          <w:tab w:val="left" w:pos="515"/>
          <w:tab w:val="left" w:pos="1462"/>
        </w:tabs>
        <w:autoSpaceDE w:val="0"/>
        <w:autoSpaceDN w:val="0"/>
        <w:adjustRightInd w:val="0"/>
        <w:spacing w:line="294" w:lineRule="exact"/>
        <w:ind w:left="515"/>
        <w:jc w:val="both"/>
        <w:rPr>
          <w:iCs/>
          <w:sz w:val="18"/>
          <w:szCs w:val="18"/>
        </w:rPr>
      </w:pPr>
    </w:p>
    <w:p w14:paraId="67DF4D97" w14:textId="77777777" w:rsidR="00044E45" w:rsidRDefault="005E1F63">
      <w:pPr>
        <w:widowControl w:val="0"/>
        <w:tabs>
          <w:tab w:val="left" w:pos="515"/>
          <w:tab w:val="left" w:pos="1462"/>
        </w:tabs>
        <w:autoSpaceDE w:val="0"/>
        <w:autoSpaceDN w:val="0"/>
        <w:adjustRightInd w:val="0"/>
        <w:spacing w:line="294" w:lineRule="exact"/>
        <w:ind w:left="516"/>
        <w:jc w:val="both"/>
        <w:rPr>
          <w:iCs/>
          <w:sz w:val="18"/>
          <w:szCs w:val="18"/>
        </w:rPr>
      </w:pPr>
      <w:r>
        <w:rPr>
          <w:iCs/>
          <w:sz w:val="18"/>
          <w:szCs w:val="18"/>
        </w:rPr>
        <w:t xml:space="preserve">Sport clubs </w:t>
      </w:r>
      <w:proofErr w:type="spellStart"/>
      <w:r>
        <w:rPr>
          <w:iCs/>
          <w:sz w:val="18"/>
          <w:szCs w:val="18"/>
        </w:rPr>
        <w:t>organised</w:t>
      </w:r>
      <w:proofErr w:type="spellEnd"/>
      <w:r>
        <w:rPr>
          <w:iCs/>
          <w:sz w:val="18"/>
          <w:szCs w:val="18"/>
        </w:rPr>
        <w:t xml:space="preserve"> by the school, but run by external providers are charged half termly in advance, £5.00 per each one hour session. Once a commitment is made, the charge is non-refundable as the place in the club has been taken up. Please note spaces are limited and only a full advanced payment secures the place. </w:t>
      </w:r>
    </w:p>
    <w:p w14:paraId="7CB09350" w14:textId="77777777" w:rsidR="00044E45" w:rsidRDefault="00044E45">
      <w:pPr>
        <w:widowControl w:val="0"/>
        <w:tabs>
          <w:tab w:val="left" w:pos="515"/>
          <w:tab w:val="left" w:pos="1462"/>
        </w:tabs>
        <w:autoSpaceDE w:val="0"/>
        <w:autoSpaceDN w:val="0"/>
        <w:adjustRightInd w:val="0"/>
        <w:spacing w:line="294" w:lineRule="exact"/>
        <w:ind w:left="516"/>
        <w:jc w:val="both"/>
        <w:rPr>
          <w:iCs/>
          <w:sz w:val="18"/>
          <w:szCs w:val="18"/>
        </w:rPr>
      </w:pPr>
    </w:p>
    <w:p w14:paraId="1D104EC3" w14:textId="77777777" w:rsidR="00044E45" w:rsidRDefault="005E1F63">
      <w:pPr>
        <w:widowControl w:val="0"/>
        <w:tabs>
          <w:tab w:val="left" w:pos="515"/>
          <w:tab w:val="left" w:pos="1462"/>
        </w:tabs>
        <w:autoSpaceDE w:val="0"/>
        <w:autoSpaceDN w:val="0"/>
        <w:adjustRightInd w:val="0"/>
        <w:spacing w:line="294" w:lineRule="exact"/>
        <w:ind w:left="516"/>
        <w:jc w:val="both"/>
        <w:rPr>
          <w:iCs/>
          <w:sz w:val="18"/>
          <w:szCs w:val="18"/>
        </w:rPr>
      </w:pPr>
      <w:r>
        <w:rPr>
          <w:iCs/>
          <w:sz w:val="18"/>
          <w:szCs w:val="18"/>
        </w:rPr>
        <w:t xml:space="preserve">Sport team clubs </w:t>
      </w:r>
      <w:proofErr w:type="spellStart"/>
      <w:r>
        <w:rPr>
          <w:iCs/>
          <w:sz w:val="18"/>
          <w:szCs w:val="18"/>
        </w:rPr>
        <w:t>organised</w:t>
      </w:r>
      <w:proofErr w:type="spellEnd"/>
      <w:r>
        <w:rPr>
          <w:iCs/>
          <w:sz w:val="18"/>
          <w:szCs w:val="18"/>
        </w:rPr>
        <w:t xml:space="preserve"> and run by school staff will remain free of charge.</w:t>
      </w:r>
    </w:p>
    <w:p w14:paraId="15AA5B7F" w14:textId="77777777" w:rsidR="00044E45" w:rsidRDefault="00044E45">
      <w:pPr>
        <w:widowControl w:val="0"/>
        <w:tabs>
          <w:tab w:val="left" w:pos="515"/>
          <w:tab w:val="left" w:pos="1462"/>
        </w:tabs>
        <w:autoSpaceDE w:val="0"/>
        <w:autoSpaceDN w:val="0"/>
        <w:adjustRightInd w:val="0"/>
        <w:spacing w:line="294" w:lineRule="exact"/>
        <w:ind w:left="516"/>
        <w:jc w:val="both"/>
        <w:rPr>
          <w:iCs/>
          <w:sz w:val="18"/>
          <w:szCs w:val="18"/>
        </w:rPr>
      </w:pPr>
    </w:p>
    <w:p w14:paraId="4384C3A5" w14:textId="77777777" w:rsidR="00044E45" w:rsidRDefault="005E1F63">
      <w:pPr>
        <w:widowControl w:val="0"/>
        <w:tabs>
          <w:tab w:val="left" w:pos="515"/>
          <w:tab w:val="left" w:pos="1462"/>
          <w:tab w:val="left" w:pos="7455"/>
        </w:tabs>
        <w:autoSpaceDE w:val="0"/>
        <w:autoSpaceDN w:val="0"/>
        <w:adjustRightInd w:val="0"/>
        <w:spacing w:line="294" w:lineRule="exact"/>
        <w:jc w:val="both"/>
        <w:rPr>
          <w:b/>
          <w:iCs/>
          <w:sz w:val="20"/>
          <w:szCs w:val="20"/>
        </w:rPr>
      </w:pPr>
      <w:r>
        <w:rPr>
          <w:b/>
          <w:iCs/>
          <w:sz w:val="20"/>
          <w:szCs w:val="20"/>
        </w:rPr>
        <w:t>School lunches:</w:t>
      </w:r>
      <w:r>
        <w:rPr>
          <w:b/>
          <w:iCs/>
          <w:sz w:val="20"/>
          <w:szCs w:val="20"/>
        </w:rPr>
        <w:tab/>
      </w:r>
    </w:p>
    <w:p w14:paraId="575266BC" w14:textId="77777777" w:rsidR="00044E45" w:rsidRDefault="005E1F63">
      <w:pPr>
        <w:widowControl w:val="0"/>
        <w:tabs>
          <w:tab w:val="left" w:pos="515"/>
          <w:tab w:val="left" w:pos="1462"/>
        </w:tabs>
        <w:autoSpaceDE w:val="0"/>
        <w:autoSpaceDN w:val="0"/>
        <w:adjustRightInd w:val="0"/>
        <w:spacing w:line="294" w:lineRule="exact"/>
        <w:ind w:left="515"/>
        <w:jc w:val="both"/>
        <w:rPr>
          <w:iCs/>
          <w:sz w:val="18"/>
          <w:szCs w:val="18"/>
        </w:rPr>
      </w:pPr>
      <w:r>
        <w:rPr>
          <w:iCs/>
          <w:sz w:val="18"/>
          <w:szCs w:val="18"/>
        </w:rPr>
        <w:t xml:space="preserve">Schools lunches are charged at £3.25 per pupil (Year 3 &amp; 4 pupils) and £4.15 per adult and should be paid in advance. There is no charge to pupils eligible for Universal infant free school meals and pupils that meet the criteria for the Free school meals entitlement – it is the </w:t>
      </w:r>
      <w:proofErr w:type="gramStart"/>
      <w:r>
        <w:rPr>
          <w:iCs/>
          <w:sz w:val="18"/>
          <w:szCs w:val="18"/>
        </w:rPr>
        <w:t>parents</w:t>
      </w:r>
      <w:proofErr w:type="gramEnd"/>
      <w:r>
        <w:rPr>
          <w:iCs/>
          <w:sz w:val="18"/>
          <w:szCs w:val="18"/>
        </w:rPr>
        <w:t xml:space="preserve"> responsibility to apply or renew the claim. However, adult school meals are fully chargeable regardless of pupils’ eligibility.</w:t>
      </w:r>
    </w:p>
    <w:p w14:paraId="0F3C1351" w14:textId="77777777" w:rsidR="00044E45" w:rsidRDefault="00044E45">
      <w:pPr>
        <w:widowControl w:val="0"/>
        <w:tabs>
          <w:tab w:val="left" w:pos="515"/>
          <w:tab w:val="left" w:pos="1462"/>
        </w:tabs>
        <w:autoSpaceDE w:val="0"/>
        <w:autoSpaceDN w:val="0"/>
        <w:adjustRightInd w:val="0"/>
        <w:spacing w:line="294" w:lineRule="exact"/>
        <w:ind w:left="515"/>
        <w:jc w:val="both"/>
        <w:rPr>
          <w:iCs/>
          <w:sz w:val="18"/>
          <w:szCs w:val="18"/>
        </w:rPr>
      </w:pPr>
    </w:p>
    <w:p w14:paraId="0EBDB5D0" w14:textId="77777777" w:rsidR="00044E45" w:rsidRDefault="005E1F63">
      <w:pPr>
        <w:ind w:left="516"/>
        <w:jc w:val="both"/>
        <w:rPr>
          <w:sz w:val="18"/>
          <w:szCs w:val="18"/>
        </w:rPr>
      </w:pPr>
      <w:r>
        <w:rPr>
          <w:sz w:val="18"/>
          <w:szCs w:val="18"/>
        </w:rPr>
        <w:t>Any arrears must be settled by the 14</w:t>
      </w:r>
      <w:r>
        <w:rPr>
          <w:sz w:val="18"/>
          <w:szCs w:val="18"/>
          <w:vertAlign w:val="superscript"/>
        </w:rPr>
        <w:t>th</w:t>
      </w:r>
      <w:r>
        <w:rPr>
          <w:sz w:val="18"/>
          <w:szCs w:val="18"/>
        </w:rPr>
        <w:t xml:space="preserve"> of the following month or before arrears exceed £25, whichever is the earliest, apart from the month of July when a full advance payment for the month is required by the 14</w:t>
      </w:r>
      <w:r>
        <w:rPr>
          <w:sz w:val="18"/>
          <w:szCs w:val="18"/>
          <w:vertAlign w:val="superscript"/>
        </w:rPr>
        <w:t>th</w:t>
      </w:r>
      <w:r>
        <w:rPr>
          <w:sz w:val="18"/>
          <w:szCs w:val="18"/>
        </w:rPr>
        <w:t xml:space="preserve"> of July. </w:t>
      </w:r>
    </w:p>
    <w:p w14:paraId="1EF4A68F" w14:textId="77777777" w:rsidR="00044E45" w:rsidRDefault="005E1F63">
      <w:pPr>
        <w:ind w:left="516"/>
        <w:jc w:val="both"/>
        <w:rPr>
          <w:sz w:val="18"/>
          <w:szCs w:val="18"/>
        </w:rPr>
      </w:pPr>
      <w:r>
        <w:rPr>
          <w:sz w:val="18"/>
          <w:szCs w:val="18"/>
        </w:rPr>
        <w:t>Reminders are sent out at least once a month reminding parents to settle the arrears.</w:t>
      </w:r>
    </w:p>
    <w:p w14:paraId="2AA6860E" w14:textId="77777777" w:rsidR="00044E45" w:rsidRDefault="00044E45">
      <w:pPr>
        <w:ind w:firstLine="516"/>
        <w:jc w:val="both"/>
        <w:rPr>
          <w:sz w:val="18"/>
          <w:szCs w:val="18"/>
        </w:rPr>
      </w:pPr>
    </w:p>
    <w:p w14:paraId="51719336" w14:textId="77777777" w:rsidR="00044E45" w:rsidRDefault="005E1F63">
      <w:pPr>
        <w:ind w:left="516"/>
        <w:jc w:val="both"/>
        <w:rPr>
          <w:sz w:val="18"/>
          <w:szCs w:val="18"/>
        </w:rPr>
      </w:pPr>
      <w:r>
        <w:rPr>
          <w:sz w:val="18"/>
          <w:szCs w:val="18"/>
        </w:rPr>
        <w:lastRenderedPageBreak/>
        <w:t>If the lunches are not paid as listed above, the school office will follow this up and a first late payment charge of £5 will be incurred. If the arrears remain unpaid for a further two weeks or raise above £50, whichever is the earliest, a second late payment charge of £10 will be incurred and the school will no longer be able to provide a school meal for the pupil until the debt is repaid and any unpaid debts will be passed to the Governors to discuss the situation with them. As a final course of action, the debt recovery will be passed to the local authority.</w:t>
      </w:r>
    </w:p>
    <w:p w14:paraId="0D296D71" w14:textId="77777777" w:rsidR="00044E45" w:rsidRDefault="00044E45">
      <w:pPr>
        <w:widowControl w:val="0"/>
        <w:tabs>
          <w:tab w:val="left" w:pos="515"/>
          <w:tab w:val="left" w:pos="1462"/>
        </w:tabs>
        <w:autoSpaceDE w:val="0"/>
        <w:autoSpaceDN w:val="0"/>
        <w:adjustRightInd w:val="0"/>
        <w:spacing w:line="294" w:lineRule="exact"/>
        <w:ind w:left="515"/>
        <w:jc w:val="both"/>
        <w:rPr>
          <w:iCs/>
          <w:sz w:val="18"/>
          <w:szCs w:val="18"/>
        </w:rPr>
      </w:pPr>
    </w:p>
    <w:p w14:paraId="09582DF8" w14:textId="77777777" w:rsidR="00044E45" w:rsidRDefault="005E1F63">
      <w:pPr>
        <w:widowControl w:val="0"/>
        <w:tabs>
          <w:tab w:val="left" w:pos="515"/>
          <w:tab w:val="left" w:pos="1462"/>
        </w:tabs>
        <w:autoSpaceDE w:val="0"/>
        <w:autoSpaceDN w:val="0"/>
        <w:adjustRightInd w:val="0"/>
        <w:spacing w:line="294" w:lineRule="exact"/>
        <w:jc w:val="both"/>
        <w:rPr>
          <w:b/>
          <w:iCs/>
          <w:sz w:val="20"/>
          <w:szCs w:val="20"/>
        </w:rPr>
      </w:pPr>
      <w:r>
        <w:rPr>
          <w:b/>
          <w:iCs/>
          <w:sz w:val="20"/>
          <w:szCs w:val="20"/>
        </w:rPr>
        <w:t xml:space="preserve">Other charges: </w:t>
      </w:r>
    </w:p>
    <w:p w14:paraId="16E83320" w14:textId="77777777" w:rsidR="00044E45" w:rsidRDefault="005E1F63">
      <w:pPr>
        <w:ind w:left="515"/>
        <w:jc w:val="both"/>
        <w:rPr>
          <w:sz w:val="18"/>
          <w:szCs w:val="18"/>
        </w:rPr>
      </w:pPr>
      <w:r>
        <w:rPr>
          <w:sz w:val="18"/>
          <w:szCs w:val="18"/>
        </w:rPr>
        <w:t xml:space="preserve">If a parent requests a pay card to use at the </w:t>
      </w:r>
      <w:proofErr w:type="spellStart"/>
      <w:r>
        <w:rPr>
          <w:sz w:val="18"/>
          <w:szCs w:val="18"/>
        </w:rPr>
        <w:t>PayPoint</w:t>
      </w:r>
      <w:proofErr w:type="spellEnd"/>
      <w:r>
        <w:rPr>
          <w:sz w:val="18"/>
          <w:szCs w:val="18"/>
        </w:rPr>
        <w:t xml:space="preserve"> facility instead of using the online ParentPay system, a plastic card will be issued to make cash payments for school meals etc. at local </w:t>
      </w:r>
      <w:proofErr w:type="spellStart"/>
      <w:r>
        <w:rPr>
          <w:sz w:val="18"/>
          <w:szCs w:val="18"/>
        </w:rPr>
        <w:t>PayPoint</w:t>
      </w:r>
      <w:proofErr w:type="spellEnd"/>
      <w:r>
        <w:rPr>
          <w:sz w:val="18"/>
          <w:szCs w:val="18"/>
        </w:rPr>
        <w:t xml:space="preserve"> stores. The first card is free of charge; however, any lost or damaged cards will be charged at £10 for the fit replacement and £15 for each replacement afterwards.  Payment cards take about two weeks to arrive. </w:t>
      </w:r>
    </w:p>
    <w:p w14:paraId="64FE16A8" w14:textId="77777777" w:rsidR="00044E45" w:rsidRDefault="00044E45">
      <w:pPr>
        <w:ind w:left="515"/>
        <w:jc w:val="both"/>
        <w:rPr>
          <w:iCs/>
          <w:sz w:val="18"/>
          <w:szCs w:val="18"/>
        </w:rPr>
      </w:pPr>
    </w:p>
    <w:p w14:paraId="02B8288A" w14:textId="77777777" w:rsidR="00044E45" w:rsidRDefault="005E1F63">
      <w:pPr>
        <w:widowControl w:val="0"/>
        <w:tabs>
          <w:tab w:val="left" w:pos="515"/>
          <w:tab w:val="left" w:pos="1462"/>
        </w:tabs>
        <w:autoSpaceDE w:val="0"/>
        <w:autoSpaceDN w:val="0"/>
        <w:adjustRightInd w:val="0"/>
        <w:spacing w:line="294" w:lineRule="exact"/>
        <w:ind w:left="515"/>
        <w:jc w:val="both"/>
        <w:rPr>
          <w:iCs/>
          <w:sz w:val="18"/>
          <w:szCs w:val="18"/>
        </w:rPr>
      </w:pPr>
      <w:r>
        <w:rPr>
          <w:iCs/>
          <w:sz w:val="18"/>
          <w:szCs w:val="18"/>
        </w:rPr>
        <w:t>In all other cases, where charges are permitted for activities wholly or mainly outside school hours, a charge to cover the cost of the activity to the County Council will be split between the agreed number of children  and full payment requested from the parents.</w:t>
      </w:r>
    </w:p>
    <w:p w14:paraId="6DF7F31F" w14:textId="77777777" w:rsidR="00044E45" w:rsidRDefault="00044E45">
      <w:pPr>
        <w:widowControl w:val="0"/>
        <w:tabs>
          <w:tab w:val="left" w:pos="515"/>
          <w:tab w:val="left" w:pos="1462"/>
        </w:tabs>
        <w:autoSpaceDE w:val="0"/>
        <w:autoSpaceDN w:val="0"/>
        <w:adjustRightInd w:val="0"/>
        <w:spacing w:line="294" w:lineRule="exact"/>
        <w:ind w:left="515"/>
        <w:jc w:val="both"/>
        <w:rPr>
          <w:iCs/>
          <w:sz w:val="18"/>
          <w:szCs w:val="18"/>
        </w:rPr>
      </w:pPr>
    </w:p>
    <w:p w14:paraId="5C36E6EC" w14:textId="77777777" w:rsidR="00044E45" w:rsidRDefault="005E1F63">
      <w:pPr>
        <w:widowControl w:val="0"/>
        <w:tabs>
          <w:tab w:val="left" w:pos="515"/>
          <w:tab w:val="left" w:pos="1462"/>
        </w:tabs>
        <w:autoSpaceDE w:val="0"/>
        <w:autoSpaceDN w:val="0"/>
        <w:adjustRightInd w:val="0"/>
        <w:spacing w:line="294" w:lineRule="exact"/>
        <w:jc w:val="both"/>
        <w:rPr>
          <w:b/>
          <w:iCs/>
          <w:sz w:val="20"/>
          <w:szCs w:val="20"/>
        </w:rPr>
      </w:pPr>
      <w:r>
        <w:rPr>
          <w:b/>
          <w:iCs/>
          <w:sz w:val="20"/>
          <w:szCs w:val="20"/>
        </w:rPr>
        <w:t>Pre-school:</w:t>
      </w:r>
    </w:p>
    <w:p w14:paraId="4145C37A" w14:textId="77777777" w:rsidR="00044E45" w:rsidRDefault="005E1F63">
      <w:pPr>
        <w:widowControl w:val="0"/>
        <w:tabs>
          <w:tab w:val="left" w:pos="515"/>
          <w:tab w:val="left" w:pos="1462"/>
        </w:tabs>
        <w:autoSpaceDE w:val="0"/>
        <w:autoSpaceDN w:val="0"/>
        <w:adjustRightInd w:val="0"/>
        <w:spacing w:line="294" w:lineRule="exact"/>
        <w:jc w:val="both"/>
        <w:rPr>
          <w:iCs/>
          <w:sz w:val="18"/>
          <w:szCs w:val="18"/>
        </w:rPr>
      </w:pPr>
      <w:r>
        <w:rPr>
          <w:iCs/>
          <w:sz w:val="18"/>
          <w:szCs w:val="18"/>
        </w:rPr>
        <w:t>Pre-school operates 8.45am – 3.15pm Monday to Friday during school term time</w:t>
      </w:r>
    </w:p>
    <w:p w14:paraId="2C68EDB2" w14:textId="77777777" w:rsidR="00044E45" w:rsidRDefault="005E1F63">
      <w:pPr>
        <w:pStyle w:val="ListParagraph"/>
        <w:widowControl w:val="0"/>
        <w:numPr>
          <w:ilvl w:val="0"/>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8.45am-11.45am</w:t>
      </w:r>
    </w:p>
    <w:p w14:paraId="50739F5A" w14:textId="77777777" w:rsidR="00044E45" w:rsidRDefault="005E1F63">
      <w:pPr>
        <w:pStyle w:val="ListParagraph"/>
        <w:widowControl w:val="0"/>
        <w:numPr>
          <w:ilvl w:val="1"/>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unfunded hours session - £20.00</w:t>
      </w:r>
    </w:p>
    <w:p w14:paraId="7EB529CA" w14:textId="77777777" w:rsidR="00044E45" w:rsidRDefault="005E1F63">
      <w:pPr>
        <w:pStyle w:val="ListParagraph"/>
        <w:widowControl w:val="0"/>
        <w:numPr>
          <w:ilvl w:val="1"/>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3 funded hours session available – charge does not apply</w:t>
      </w:r>
    </w:p>
    <w:p w14:paraId="07113262" w14:textId="77777777" w:rsidR="00044E45" w:rsidRDefault="005E1F63">
      <w:pPr>
        <w:pStyle w:val="ListParagraph"/>
        <w:widowControl w:val="0"/>
        <w:numPr>
          <w:ilvl w:val="0"/>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8.45am-12.15pm</w:t>
      </w:r>
    </w:p>
    <w:p w14:paraId="39C680CA" w14:textId="77777777" w:rsidR="00044E45" w:rsidRDefault="005E1F63">
      <w:pPr>
        <w:pStyle w:val="ListParagraph"/>
        <w:widowControl w:val="0"/>
        <w:numPr>
          <w:ilvl w:val="1"/>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unfunded hours session - £26.00, incl. lunch</w:t>
      </w:r>
    </w:p>
    <w:p w14:paraId="0F479F26" w14:textId="77777777" w:rsidR="00044E45" w:rsidRDefault="005E1F63">
      <w:pPr>
        <w:pStyle w:val="ListParagraph"/>
        <w:widowControl w:val="0"/>
        <w:numPr>
          <w:ilvl w:val="1"/>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3 funded hours session available + charge of £10 (incl. warm lunch)</w:t>
      </w:r>
    </w:p>
    <w:p w14:paraId="49B13F82" w14:textId="77777777" w:rsidR="00044E45" w:rsidRDefault="005E1F63">
      <w:pPr>
        <w:pStyle w:val="ListParagraph"/>
        <w:widowControl w:val="0"/>
        <w:numPr>
          <w:ilvl w:val="0"/>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 xml:space="preserve">11.45amn-3.15pm </w:t>
      </w:r>
    </w:p>
    <w:p w14:paraId="2FDE3BBD" w14:textId="77777777" w:rsidR="00044E45" w:rsidRDefault="005E1F63">
      <w:pPr>
        <w:pStyle w:val="ListParagraph"/>
        <w:widowControl w:val="0"/>
        <w:numPr>
          <w:ilvl w:val="1"/>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unfunded hours session - £26.00, incl. lunch</w:t>
      </w:r>
    </w:p>
    <w:p w14:paraId="7BA68F82" w14:textId="77777777" w:rsidR="00044E45" w:rsidRDefault="005E1F63">
      <w:pPr>
        <w:pStyle w:val="ListParagraph"/>
        <w:widowControl w:val="0"/>
        <w:numPr>
          <w:ilvl w:val="1"/>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3 funded hours session available + charge of £10 applies (incl. warm lunch)</w:t>
      </w:r>
    </w:p>
    <w:p w14:paraId="3FDC63DD" w14:textId="77777777" w:rsidR="00044E45" w:rsidRDefault="005E1F63">
      <w:pPr>
        <w:pStyle w:val="ListParagraph"/>
        <w:widowControl w:val="0"/>
        <w:numPr>
          <w:ilvl w:val="0"/>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12.15pm-3.15pm</w:t>
      </w:r>
    </w:p>
    <w:p w14:paraId="04EFF606" w14:textId="77777777" w:rsidR="00044E45" w:rsidRDefault="005E1F63">
      <w:pPr>
        <w:pStyle w:val="ListParagraph"/>
        <w:widowControl w:val="0"/>
        <w:numPr>
          <w:ilvl w:val="1"/>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unfunded hours session - £20.00</w:t>
      </w:r>
    </w:p>
    <w:p w14:paraId="04BDE467" w14:textId="77777777" w:rsidR="00044E45" w:rsidRDefault="005E1F63">
      <w:pPr>
        <w:pStyle w:val="ListParagraph"/>
        <w:widowControl w:val="0"/>
        <w:numPr>
          <w:ilvl w:val="1"/>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3 funded hours session available – charge does not apply</w:t>
      </w:r>
    </w:p>
    <w:p w14:paraId="03EFFAF2" w14:textId="77777777" w:rsidR="00044E45" w:rsidRDefault="005E1F63">
      <w:pPr>
        <w:pStyle w:val="ListParagraph"/>
        <w:widowControl w:val="0"/>
        <w:numPr>
          <w:ilvl w:val="0"/>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 xml:space="preserve">8.45am-3.15pm </w:t>
      </w:r>
      <w:r>
        <w:rPr>
          <w:rFonts w:ascii="Comic Sans MS" w:hAnsi="Comic Sans MS"/>
          <w:iCs/>
          <w:sz w:val="18"/>
          <w:szCs w:val="18"/>
        </w:rPr>
        <w:tab/>
      </w:r>
    </w:p>
    <w:p w14:paraId="287AB9E2" w14:textId="77777777" w:rsidR="00044E45" w:rsidRDefault="005E1F63">
      <w:pPr>
        <w:pStyle w:val="ListParagraph"/>
        <w:widowControl w:val="0"/>
        <w:numPr>
          <w:ilvl w:val="1"/>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unfunded hours session - £40.00 (incl. warm lunch)</w:t>
      </w:r>
    </w:p>
    <w:p w14:paraId="0739CDC6" w14:textId="77777777" w:rsidR="00044E45" w:rsidRDefault="005E1F63">
      <w:pPr>
        <w:pStyle w:val="ListParagraph"/>
        <w:widowControl w:val="0"/>
        <w:numPr>
          <w:ilvl w:val="1"/>
          <w:numId w:val="3"/>
        </w:numPr>
        <w:tabs>
          <w:tab w:val="left" w:pos="515"/>
          <w:tab w:val="left" w:pos="1462"/>
        </w:tabs>
        <w:autoSpaceDE w:val="0"/>
        <w:autoSpaceDN w:val="0"/>
        <w:adjustRightInd w:val="0"/>
        <w:spacing w:line="294" w:lineRule="exact"/>
        <w:jc w:val="both"/>
        <w:rPr>
          <w:rFonts w:ascii="Comic Sans MS" w:hAnsi="Comic Sans MS"/>
          <w:iCs/>
          <w:sz w:val="18"/>
          <w:szCs w:val="18"/>
        </w:rPr>
      </w:pPr>
      <w:r>
        <w:rPr>
          <w:rFonts w:ascii="Comic Sans MS" w:hAnsi="Comic Sans MS"/>
          <w:iCs/>
          <w:sz w:val="18"/>
          <w:szCs w:val="18"/>
        </w:rPr>
        <w:t>6 funded hours session available + charge of £10 applies (incl. warm lunch)</w:t>
      </w:r>
    </w:p>
    <w:p w14:paraId="4F97E106" w14:textId="77777777" w:rsidR="00044E45" w:rsidRDefault="00044E45">
      <w:pPr>
        <w:pStyle w:val="ListParagraph"/>
        <w:widowControl w:val="0"/>
        <w:tabs>
          <w:tab w:val="left" w:pos="515"/>
          <w:tab w:val="left" w:pos="1462"/>
        </w:tabs>
        <w:autoSpaceDE w:val="0"/>
        <w:autoSpaceDN w:val="0"/>
        <w:adjustRightInd w:val="0"/>
        <w:spacing w:line="294" w:lineRule="exact"/>
        <w:ind w:left="1462"/>
        <w:jc w:val="both"/>
        <w:rPr>
          <w:iCs/>
          <w:sz w:val="18"/>
          <w:szCs w:val="18"/>
        </w:rPr>
      </w:pPr>
    </w:p>
    <w:p w14:paraId="10A07095" w14:textId="77777777" w:rsidR="00044E45" w:rsidRDefault="005E1F63">
      <w:pPr>
        <w:widowControl w:val="0"/>
        <w:tabs>
          <w:tab w:val="left" w:pos="515"/>
          <w:tab w:val="left" w:pos="1462"/>
        </w:tabs>
        <w:autoSpaceDE w:val="0"/>
        <w:autoSpaceDN w:val="0"/>
        <w:adjustRightInd w:val="0"/>
        <w:spacing w:line="294" w:lineRule="exact"/>
        <w:ind w:left="515"/>
        <w:jc w:val="both"/>
        <w:rPr>
          <w:iCs/>
          <w:sz w:val="18"/>
          <w:szCs w:val="18"/>
        </w:rPr>
      </w:pPr>
      <w:r>
        <w:rPr>
          <w:iCs/>
          <w:sz w:val="18"/>
          <w:szCs w:val="18"/>
        </w:rPr>
        <w:t>15/30 hour funding is accepted for 8.45am-11.45am &amp; 12.15pm-3.15pm sessions. There is a £10.00 charge for the lunch time session, incl. childcare, warm lunch &amp; resources, which is not available as a part of the 15/30 hours funding. We do not offer the ‘stretch’ option.</w:t>
      </w:r>
    </w:p>
    <w:p w14:paraId="760BCFF4" w14:textId="77777777" w:rsidR="00044E45" w:rsidRDefault="005E1F63">
      <w:pPr>
        <w:jc w:val="both"/>
        <w:rPr>
          <w:sz w:val="18"/>
          <w:szCs w:val="18"/>
        </w:rPr>
      </w:pPr>
      <w:r>
        <w:rPr>
          <w:sz w:val="18"/>
          <w:szCs w:val="18"/>
        </w:rPr>
        <w:t xml:space="preserve"> </w:t>
      </w:r>
    </w:p>
    <w:p w14:paraId="3E35BCF3" w14:textId="77777777" w:rsidR="00044E45" w:rsidRDefault="005E1F63">
      <w:pPr>
        <w:ind w:left="516"/>
        <w:jc w:val="both"/>
        <w:rPr>
          <w:sz w:val="18"/>
          <w:szCs w:val="18"/>
        </w:rPr>
      </w:pPr>
      <w:r>
        <w:rPr>
          <w:sz w:val="18"/>
          <w:szCs w:val="18"/>
        </w:rPr>
        <w:t>Advance booking is required for all sessions. We require a one month’s notice for permanent cancellation of a permanent session.</w:t>
      </w:r>
      <w:r>
        <w:rPr>
          <w:sz w:val="20"/>
          <w:szCs w:val="20"/>
        </w:rPr>
        <w:t xml:space="preserve"> </w:t>
      </w:r>
      <w:r>
        <w:rPr>
          <w:sz w:val="18"/>
          <w:szCs w:val="18"/>
        </w:rPr>
        <w:t xml:space="preserve">All absences must be paid for. </w:t>
      </w:r>
    </w:p>
    <w:p w14:paraId="2E9E931D" w14:textId="77777777" w:rsidR="00044E45" w:rsidRDefault="00044E45">
      <w:pPr>
        <w:ind w:left="516"/>
        <w:jc w:val="both"/>
        <w:rPr>
          <w:sz w:val="18"/>
          <w:szCs w:val="18"/>
        </w:rPr>
      </w:pPr>
    </w:p>
    <w:p w14:paraId="147E9B66" w14:textId="77777777" w:rsidR="00044E45" w:rsidRDefault="005E1F63">
      <w:pPr>
        <w:ind w:left="516"/>
        <w:jc w:val="both"/>
        <w:rPr>
          <w:sz w:val="18"/>
          <w:szCs w:val="18"/>
        </w:rPr>
      </w:pPr>
      <w:r>
        <w:rPr>
          <w:sz w:val="18"/>
          <w:szCs w:val="18"/>
        </w:rPr>
        <w:t xml:space="preserve">Fees are collected via the ParentPay online system which is overseen by the school office. This is a “live” system and the sessions are updated on a fortnightly basis. Parents are given a log in to be able to access the account at all times, and are responsible for keeping up with the payments. </w:t>
      </w:r>
    </w:p>
    <w:p w14:paraId="581C660E" w14:textId="77777777" w:rsidR="00044E45" w:rsidRDefault="00044E45">
      <w:pPr>
        <w:ind w:left="516"/>
        <w:jc w:val="both"/>
        <w:rPr>
          <w:sz w:val="18"/>
          <w:szCs w:val="18"/>
        </w:rPr>
      </w:pPr>
    </w:p>
    <w:p w14:paraId="5484044C" w14:textId="77777777" w:rsidR="00044E45" w:rsidRDefault="005E1F63">
      <w:pPr>
        <w:ind w:left="516"/>
        <w:jc w:val="both"/>
        <w:rPr>
          <w:sz w:val="18"/>
          <w:szCs w:val="18"/>
        </w:rPr>
      </w:pPr>
      <w:r>
        <w:rPr>
          <w:sz w:val="18"/>
          <w:szCs w:val="18"/>
        </w:rPr>
        <w:t>Any arrears must be settled by the 14</w:t>
      </w:r>
      <w:r>
        <w:rPr>
          <w:sz w:val="18"/>
          <w:szCs w:val="18"/>
          <w:vertAlign w:val="superscript"/>
        </w:rPr>
        <w:t>th</w:t>
      </w:r>
      <w:r>
        <w:rPr>
          <w:sz w:val="18"/>
          <w:szCs w:val="18"/>
        </w:rPr>
        <w:t xml:space="preserve"> of the following month at the latest, apart from the month of July when a full advance payment for the month is required by the 14</w:t>
      </w:r>
      <w:r>
        <w:rPr>
          <w:sz w:val="18"/>
          <w:szCs w:val="18"/>
          <w:vertAlign w:val="superscript"/>
        </w:rPr>
        <w:t>th</w:t>
      </w:r>
      <w:r>
        <w:rPr>
          <w:sz w:val="18"/>
          <w:szCs w:val="18"/>
        </w:rPr>
        <w:t xml:space="preserve"> of July If a payment is made by childcare vouchers, it can take up to 4 weeks to process from date of the payment to reaching our school bank account and for the ParentPay account update. The pupil account will show arrears until then. </w:t>
      </w:r>
    </w:p>
    <w:p w14:paraId="67A5AFF3" w14:textId="77777777" w:rsidR="00044E45" w:rsidRDefault="005E1F63">
      <w:pPr>
        <w:ind w:firstLine="516"/>
        <w:jc w:val="both"/>
        <w:rPr>
          <w:sz w:val="18"/>
          <w:szCs w:val="18"/>
        </w:rPr>
      </w:pPr>
      <w:r>
        <w:rPr>
          <w:sz w:val="18"/>
          <w:szCs w:val="18"/>
        </w:rPr>
        <w:t>Reminders are sent out at least once a month reminding parents to settle the fees.</w:t>
      </w:r>
    </w:p>
    <w:p w14:paraId="5A5BDD09" w14:textId="77777777" w:rsidR="00044E45" w:rsidRDefault="00044E45">
      <w:pPr>
        <w:ind w:firstLine="516"/>
        <w:jc w:val="both"/>
        <w:rPr>
          <w:sz w:val="18"/>
          <w:szCs w:val="18"/>
        </w:rPr>
      </w:pPr>
    </w:p>
    <w:p w14:paraId="113B815B" w14:textId="77777777" w:rsidR="00044E45" w:rsidRDefault="005E1F63">
      <w:pPr>
        <w:ind w:left="516"/>
        <w:jc w:val="both"/>
        <w:rPr>
          <w:sz w:val="18"/>
          <w:szCs w:val="18"/>
        </w:rPr>
      </w:pPr>
      <w:r>
        <w:rPr>
          <w:sz w:val="18"/>
          <w:szCs w:val="18"/>
        </w:rPr>
        <w:lastRenderedPageBreak/>
        <w:t>If the fees are not paid by the 14</w:t>
      </w:r>
      <w:r>
        <w:rPr>
          <w:sz w:val="18"/>
          <w:szCs w:val="18"/>
          <w:vertAlign w:val="superscript"/>
        </w:rPr>
        <w:t>th</w:t>
      </w:r>
      <w:r>
        <w:rPr>
          <w:sz w:val="18"/>
          <w:szCs w:val="18"/>
        </w:rPr>
        <w:t xml:space="preserve"> of the following month or in advance in month of July, and there has been no notification of reasons, the school office will follow this up and a late payment charge of £25 on the 15</w:t>
      </w:r>
      <w:r>
        <w:rPr>
          <w:sz w:val="18"/>
          <w:szCs w:val="18"/>
          <w:vertAlign w:val="superscript"/>
        </w:rPr>
        <w:t>th</w:t>
      </w:r>
      <w:r>
        <w:rPr>
          <w:sz w:val="18"/>
          <w:szCs w:val="18"/>
        </w:rPr>
        <w:t xml:space="preserve"> of the month will be incurred. After this stage, the place in the Springfields Pre-school will not be available for the child until the debt is repaid and any unpaid debts will be passed to the Governors to discuss the situation with them. If Springfields First School discontinues its services due to non-payment, we are not obliged to keep the place available and it can be offered to another child if necessary. </w:t>
      </w:r>
    </w:p>
    <w:p w14:paraId="32DE46CB" w14:textId="77777777" w:rsidR="00044E45" w:rsidRDefault="005E1F63">
      <w:pPr>
        <w:ind w:left="516"/>
        <w:jc w:val="both"/>
        <w:rPr>
          <w:sz w:val="18"/>
          <w:szCs w:val="18"/>
        </w:rPr>
      </w:pPr>
      <w:r>
        <w:rPr>
          <w:sz w:val="18"/>
          <w:szCs w:val="18"/>
        </w:rPr>
        <w:t>As a final course of action, the debt recovery will be passed to the local authority.</w:t>
      </w:r>
    </w:p>
    <w:p w14:paraId="144E9F35" w14:textId="77777777" w:rsidR="00044E45" w:rsidRDefault="00044E45">
      <w:pPr>
        <w:ind w:left="516"/>
        <w:jc w:val="both"/>
        <w:rPr>
          <w:sz w:val="18"/>
          <w:szCs w:val="18"/>
        </w:rPr>
      </w:pPr>
    </w:p>
    <w:p w14:paraId="273E7658" w14:textId="77777777" w:rsidR="00044E45" w:rsidRDefault="005E1F63">
      <w:pPr>
        <w:ind w:left="516"/>
        <w:jc w:val="both"/>
        <w:rPr>
          <w:sz w:val="18"/>
          <w:szCs w:val="18"/>
        </w:rPr>
      </w:pPr>
      <w:r>
        <w:rPr>
          <w:sz w:val="18"/>
          <w:szCs w:val="18"/>
        </w:rPr>
        <w:t>Springfields staff have access to our pre-school with 50% discount. The school meal portion of the charges, currently £3 per meal, is payable in full.</w:t>
      </w:r>
    </w:p>
    <w:p w14:paraId="224EC964" w14:textId="77777777" w:rsidR="00044E45" w:rsidRDefault="00044E45">
      <w:pPr>
        <w:jc w:val="both"/>
        <w:rPr>
          <w:sz w:val="20"/>
          <w:szCs w:val="20"/>
        </w:rPr>
      </w:pPr>
    </w:p>
    <w:p w14:paraId="4390B661" w14:textId="77777777" w:rsidR="00044E45" w:rsidRDefault="005E1F63">
      <w:pPr>
        <w:widowControl w:val="0"/>
        <w:tabs>
          <w:tab w:val="left" w:pos="515"/>
          <w:tab w:val="left" w:pos="1462"/>
        </w:tabs>
        <w:autoSpaceDE w:val="0"/>
        <w:autoSpaceDN w:val="0"/>
        <w:adjustRightInd w:val="0"/>
        <w:spacing w:line="294" w:lineRule="exact"/>
        <w:jc w:val="both"/>
        <w:rPr>
          <w:b/>
          <w:iCs/>
          <w:sz w:val="20"/>
          <w:szCs w:val="20"/>
        </w:rPr>
      </w:pPr>
      <w:r>
        <w:rPr>
          <w:b/>
          <w:iCs/>
          <w:sz w:val="20"/>
          <w:szCs w:val="20"/>
        </w:rPr>
        <w:t>Springfields Care Club:</w:t>
      </w:r>
    </w:p>
    <w:p w14:paraId="21B171CB" w14:textId="77777777" w:rsidR="00044E45" w:rsidRDefault="005E1F63">
      <w:pPr>
        <w:widowControl w:val="0"/>
        <w:tabs>
          <w:tab w:val="left" w:pos="515"/>
          <w:tab w:val="left" w:pos="1462"/>
        </w:tabs>
        <w:autoSpaceDE w:val="0"/>
        <w:autoSpaceDN w:val="0"/>
        <w:adjustRightInd w:val="0"/>
        <w:spacing w:line="294" w:lineRule="exact"/>
        <w:jc w:val="both"/>
        <w:rPr>
          <w:iCs/>
          <w:sz w:val="18"/>
          <w:szCs w:val="18"/>
        </w:rPr>
      </w:pPr>
      <w:r>
        <w:rPr>
          <w:iCs/>
          <w:sz w:val="18"/>
          <w:szCs w:val="18"/>
        </w:rPr>
        <w:t>Springfields Care Club operates 7.30am–8.45am &amp; 3.15pm–6pm Monday to Thursday and 7.30am–8.45am &amp; 3.15pm–5.30pm Friday, during school term time</w:t>
      </w:r>
    </w:p>
    <w:p w14:paraId="2F674852" w14:textId="77777777" w:rsidR="00044E45" w:rsidRDefault="00044E45">
      <w:pPr>
        <w:widowControl w:val="0"/>
        <w:tabs>
          <w:tab w:val="left" w:pos="515"/>
          <w:tab w:val="left" w:pos="1462"/>
        </w:tabs>
        <w:autoSpaceDE w:val="0"/>
        <w:autoSpaceDN w:val="0"/>
        <w:adjustRightInd w:val="0"/>
        <w:spacing w:line="294" w:lineRule="exact"/>
        <w:jc w:val="both"/>
        <w:rPr>
          <w:b/>
          <w:iCs/>
          <w:sz w:val="18"/>
          <w:szCs w:val="18"/>
        </w:rPr>
      </w:pPr>
    </w:p>
    <w:p w14:paraId="284E47E2" w14:textId="77777777" w:rsidR="00044E45" w:rsidRDefault="005E1F63">
      <w:pPr>
        <w:pStyle w:val="ListParagraph"/>
        <w:widowControl w:val="0"/>
        <w:tabs>
          <w:tab w:val="left" w:pos="515"/>
          <w:tab w:val="left" w:pos="1462"/>
        </w:tabs>
        <w:autoSpaceDE w:val="0"/>
        <w:autoSpaceDN w:val="0"/>
        <w:adjustRightInd w:val="0"/>
        <w:spacing w:line="294" w:lineRule="exact"/>
        <w:ind w:left="876"/>
        <w:jc w:val="both"/>
        <w:rPr>
          <w:rFonts w:ascii="Comic Sans MS" w:hAnsi="Comic Sans MS"/>
          <w:iCs/>
          <w:sz w:val="18"/>
          <w:szCs w:val="18"/>
        </w:rPr>
      </w:pPr>
      <w:r>
        <w:rPr>
          <w:rFonts w:ascii="Comic Sans MS" w:hAnsi="Comic Sans MS"/>
          <w:iCs/>
          <w:sz w:val="18"/>
          <w:szCs w:val="18"/>
        </w:rPr>
        <w:t>Morning club</w:t>
      </w:r>
    </w:p>
    <w:p w14:paraId="5E2877A0" w14:textId="77777777" w:rsidR="00044E45" w:rsidRDefault="005E1F63">
      <w:pPr>
        <w:pStyle w:val="ListParagraph"/>
        <w:numPr>
          <w:ilvl w:val="0"/>
          <w:numId w:val="3"/>
        </w:numPr>
        <w:rPr>
          <w:rFonts w:ascii="Comic Sans MS" w:hAnsi="Comic Sans MS"/>
          <w:sz w:val="18"/>
          <w:szCs w:val="18"/>
        </w:rPr>
      </w:pPr>
      <w:r>
        <w:rPr>
          <w:rFonts w:ascii="Comic Sans MS" w:hAnsi="Comic Sans MS"/>
          <w:sz w:val="18"/>
          <w:szCs w:val="18"/>
        </w:rPr>
        <w:t xml:space="preserve">7.30am-8.45am </w:t>
      </w:r>
      <w:r>
        <w:rPr>
          <w:rFonts w:ascii="Comic Sans MS" w:hAnsi="Comic Sans MS"/>
          <w:sz w:val="18"/>
          <w:szCs w:val="18"/>
        </w:rPr>
        <w:tab/>
        <w:t>£6.50 (incl. breakfast)</w:t>
      </w:r>
    </w:p>
    <w:p w14:paraId="51821CC0" w14:textId="77777777" w:rsidR="00044E45" w:rsidRDefault="005E1F63">
      <w:pPr>
        <w:pStyle w:val="ListParagraph"/>
        <w:numPr>
          <w:ilvl w:val="0"/>
          <w:numId w:val="3"/>
        </w:numPr>
        <w:rPr>
          <w:rFonts w:ascii="Comic Sans MS" w:hAnsi="Comic Sans MS"/>
          <w:sz w:val="18"/>
          <w:szCs w:val="18"/>
        </w:rPr>
      </w:pPr>
      <w:r>
        <w:rPr>
          <w:rFonts w:ascii="Comic Sans MS" w:hAnsi="Comic Sans MS"/>
          <w:sz w:val="18"/>
          <w:szCs w:val="18"/>
        </w:rPr>
        <w:t>8.00am-8.45am</w:t>
      </w:r>
      <w:r>
        <w:rPr>
          <w:rFonts w:ascii="Comic Sans MS" w:hAnsi="Comic Sans MS"/>
          <w:sz w:val="18"/>
          <w:szCs w:val="18"/>
        </w:rPr>
        <w:tab/>
        <w:t>£4.00 (arrival before 8.15am incl. breakfast)</w:t>
      </w:r>
    </w:p>
    <w:p w14:paraId="0795D39C" w14:textId="77777777" w:rsidR="00044E45" w:rsidRDefault="00044E45">
      <w:pPr>
        <w:pStyle w:val="ListParagraph"/>
        <w:ind w:left="876"/>
        <w:rPr>
          <w:rFonts w:ascii="Comic Sans MS" w:hAnsi="Comic Sans MS"/>
          <w:sz w:val="18"/>
          <w:szCs w:val="18"/>
        </w:rPr>
      </w:pPr>
    </w:p>
    <w:p w14:paraId="19E3C3B1" w14:textId="77777777" w:rsidR="00044E45" w:rsidRDefault="005E1F63">
      <w:pPr>
        <w:pStyle w:val="ListParagraph"/>
        <w:ind w:left="876"/>
        <w:rPr>
          <w:rFonts w:ascii="Comic Sans MS" w:hAnsi="Comic Sans MS"/>
          <w:sz w:val="18"/>
          <w:szCs w:val="18"/>
        </w:rPr>
      </w:pPr>
      <w:r>
        <w:rPr>
          <w:rFonts w:ascii="Comic Sans MS" w:hAnsi="Comic Sans MS"/>
          <w:sz w:val="18"/>
          <w:szCs w:val="18"/>
        </w:rPr>
        <w:t>After school club:</w:t>
      </w:r>
    </w:p>
    <w:p w14:paraId="51D723BC" w14:textId="77777777" w:rsidR="00044E45" w:rsidRDefault="005E1F63">
      <w:pPr>
        <w:pStyle w:val="ListParagraph"/>
        <w:numPr>
          <w:ilvl w:val="0"/>
          <w:numId w:val="3"/>
        </w:numPr>
        <w:rPr>
          <w:rFonts w:ascii="Comic Sans MS" w:hAnsi="Comic Sans MS"/>
          <w:sz w:val="18"/>
          <w:szCs w:val="18"/>
        </w:rPr>
      </w:pPr>
      <w:r>
        <w:rPr>
          <w:rFonts w:ascii="Comic Sans MS" w:hAnsi="Comic Sans MS"/>
          <w:sz w:val="18"/>
          <w:szCs w:val="18"/>
        </w:rPr>
        <w:t>3.15pm-4.15pm</w:t>
      </w:r>
      <w:r>
        <w:rPr>
          <w:rFonts w:ascii="Comic Sans MS" w:hAnsi="Comic Sans MS"/>
          <w:sz w:val="18"/>
          <w:szCs w:val="18"/>
        </w:rPr>
        <w:tab/>
      </w:r>
      <w:r>
        <w:rPr>
          <w:rFonts w:ascii="Comic Sans MS" w:hAnsi="Comic Sans MS"/>
          <w:sz w:val="18"/>
          <w:szCs w:val="18"/>
        </w:rPr>
        <w:tab/>
        <w:t xml:space="preserve">£4.30 (incl. biscuit &amp; drink) </w:t>
      </w:r>
    </w:p>
    <w:p w14:paraId="4582B33F" w14:textId="77777777" w:rsidR="00044E45" w:rsidRDefault="005E1F63">
      <w:pPr>
        <w:pStyle w:val="ListParagraph"/>
        <w:numPr>
          <w:ilvl w:val="0"/>
          <w:numId w:val="3"/>
        </w:numPr>
        <w:rPr>
          <w:rFonts w:ascii="Comic Sans MS" w:hAnsi="Comic Sans MS"/>
          <w:sz w:val="18"/>
          <w:szCs w:val="18"/>
        </w:rPr>
      </w:pPr>
      <w:r>
        <w:rPr>
          <w:rFonts w:ascii="Comic Sans MS" w:hAnsi="Comic Sans MS"/>
          <w:sz w:val="18"/>
          <w:szCs w:val="18"/>
        </w:rPr>
        <w:t>3.15pm-5.30pm</w:t>
      </w:r>
      <w:r>
        <w:rPr>
          <w:rFonts w:ascii="Comic Sans MS" w:hAnsi="Comic Sans MS"/>
          <w:sz w:val="18"/>
          <w:szCs w:val="18"/>
        </w:rPr>
        <w:tab/>
      </w:r>
      <w:r>
        <w:rPr>
          <w:rFonts w:ascii="Comic Sans MS" w:hAnsi="Comic Sans MS"/>
          <w:sz w:val="18"/>
          <w:szCs w:val="18"/>
        </w:rPr>
        <w:tab/>
        <w:t xml:space="preserve">£8.00 (incl. light tea/snack) / £6 (if an after school activity club is       </w:t>
      </w:r>
      <w:r>
        <w:rPr>
          <w:rFonts w:ascii="Comic Sans MS" w:hAnsi="Comic Sans MS"/>
          <w:color w:val="FFFFFF" w:themeColor="background1"/>
          <w:sz w:val="18"/>
          <w:szCs w:val="18"/>
        </w:rPr>
        <w:t>…………………………………………..</w:t>
      </w:r>
      <w:r>
        <w:rPr>
          <w:rFonts w:ascii="Comic Sans MS" w:hAnsi="Comic Sans MS"/>
          <w:sz w:val="18"/>
          <w:szCs w:val="18"/>
        </w:rPr>
        <w:t>attended and further childcare is required past 4.15pm)</w:t>
      </w:r>
    </w:p>
    <w:p w14:paraId="42234A75" w14:textId="77777777" w:rsidR="00044E45" w:rsidRDefault="005E1F63">
      <w:pPr>
        <w:pStyle w:val="ListParagraph"/>
        <w:numPr>
          <w:ilvl w:val="0"/>
          <w:numId w:val="3"/>
        </w:numPr>
        <w:rPr>
          <w:rFonts w:ascii="Comic Sans MS" w:hAnsi="Comic Sans MS"/>
          <w:sz w:val="18"/>
          <w:szCs w:val="18"/>
        </w:rPr>
      </w:pPr>
      <w:r>
        <w:rPr>
          <w:rFonts w:ascii="Comic Sans MS" w:hAnsi="Comic Sans MS"/>
          <w:sz w:val="18"/>
          <w:szCs w:val="18"/>
        </w:rPr>
        <w:t>3.15pm-6.00pm</w:t>
      </w:r>
      <w:r>
        <w:rPr>
          <w:rFonts w:ascii="Comic Sans MS" w:hAnsi="Comic Sans MS"/>
          <w:sz w:val="18"/>
          <w:szCs w:val="18"/>
        </w:rPr>
        <w:tab/>
      </w:r>
      <w:r>
        <w:rPr>
          <w:rFonts w:ascii="Comic Sans MS" w:hAnsi="Comic Sans MS"/>
          <w:sz w:val="18"/>
          <w:szCs w:val="18"/>
        </w:rPr>
        <w:tab/>
        <w:t xml:space="preserve">£11.00 (incl. light tea/snack) / £9 (if an after school activity club is </w:t>
      </w:r>
      <w:r>
        <w:rPr>
          <w:rFonts w:ascii="Comic Sans MS" w:hAnsi="Comic Sans MS"/>
          <w:color w:val="FFFFFF" w:themeColor="background1"/>
          <w:sz w:val="18"/>
          <w:szCs w:val="18"/>
        </w:rPr>
        <w:t>…………………………………………..</w:t>
      </w:r>
      <w:r>
        <w:rPr>
          <w:rFonts w:ascii="Comic Sans MS" w:hAnsi="Comic Sans MS"/>
          <w:sz w:val="18"/>
          <w:szCs w:val="18"/>
        </w:rPr>
        <w:t>attended and further childcare is required past 4.15pm)</w:t>
      </w:r>
    </w:p>
    <w:p w14:paraId="5EEC4AC9" w14:textId="77777777" w:rsidR="00044E45" w:rsidRDefault="00044E45">
      <w:pPr>
        <w:rPr>
          <w:sz w:val="18"/>
          <w:szCs w:val="18"/>
        </w:rPr>
      </w:pPr>
    </w:p>
    <w:p w14:paraId="29FDEA85" w14:textId="77777777" w:rsidR="00044E45" w:rsidRDefault="00044E45">
      <w:pPr>
        <w:rPr>
          <w:sz w:val="18"/>
          <w:szCs w:val="18"/>
        </w:rPr>
      </w:pPr>
    </w:p>
    <w:p w14:paraId="0D1AC091" w14:textId="77777777" w:rsidR="00044E45" w:rsidRDefault="005E1F63">
      <w:pPr>
        <w:ind w:left="515"/>
        <w:rPr>
          <w:sz w:val="18"/>
          <w:szCs w:val="18"/>
          <w:lang w:eastAsia="en-GB"/>
        </w:rPr>
      </w:pPr>
      <w:r>
        <w:rPr>
          <w:sz w:val="18"/>
          <w:szCs w:val="18"/>
          <w:lang w:eastAsia="en-GB"/>
        </w:rPr>
        <w:t>If a child has not been collected 10</w:t>
      </w:r>
      <w:r>
        <w:rPr>
          <w:i/>
          <w:sz w:val="18"/>
          <w:szCs w:val="18"/>
          <w:lang w:eastAsia="en-GB"/>
        </w:rPr>
        <w:t xml:space="preserve"> minutes</w:t>
      </w:r>
      <w:r>
        <w:rPr>
          <w:sz w:val="18"/>
          <w:szCs w:val="18"/>
          <w:lang w:eastAsia="en-GB"/>
        </w:rPr>
        <w:t xml:space="preserve"> after the end of the afternoon session (3.15pm) they will be left in the care of the Springfields Care Club and a charge of £6.80 will be applied (£4.30 for the first full session until 4.15pm, and additional £2.50 for the extra ad-hoc charge),</w:t>
      </w:r>
    </w:p>
    <w:p w14:paraId="565A42C1" w14:textId="77777777" w:rsidR="00044E45" w:rsidRDefault="005E1F63">
      <w:pPr>
        <w:ind w:left="515"/>
        <w:rPr>
          <w:sz w:val="18"/>
          <w:szCs w:val="18"/>
          <w:lang w:eastAsia="en-GB"/>
        </w:rPr>
      </w:pPr>
      <w:r>
        <w:rPr>
          <w:sz w:val="18"/>
          <w:szCs w:val="18"/>
          <w:lang w:eastAsia="en-GB"/>
        </w:rPr>
        <w:t xml:space="preserve"> </w:t>
      </w:r>
    </w:p>
    <w:p w14:paraId="5FBFDC46" w14:textId="77777777" w:rsidR="00044E45" w:rsidRDefault="005E1F63">
      <w:pPr>
        <w:ind w:left="515"/>
        <w:rPr>
          <w:sz w:val="18"/>
          <w:szCs w:val="18"/>
        </w:rPr>
      </w:pPr>
      <w:r>
        <w:rPr>
          <w:sz w:val="18"/>
          <w:szCs w:val="18"/>
          <w:lang w:val="en-GB"/>
        </w:rPr>
        <w:t>If a child is not collected by 6.00pm (5.30pm on Friday), the additional charge of £15 per child per each quarter of an hour started will be applied.</w:t>
      </w:r>
    </w:p>
    <w:p w14:paraId="5E72546D" w14:textId="77777777" w:rsidR="00044E45" w:rsidRDefault="00044E45">
      <w:pPr>
        <w:pStyle w:val="ListParagraph"/>
        <w:ind w:left="876"/>
        <w:rPr>
          <w:rFonts w:ascii="Comic Sans MS" w:hAnsi="Comic Sans MS"/>
          <w:sz w:val="18"/>
          <w:szCs w:val="18"/>
        </w:rPr>
      </w:pPr>
    </w:p>
    <w:p w14:paraId="631DC21F" w14:textId="77777777" w:rsidR="00044E45" w:rsidRDefault="005E1F63">
      <w:pPr>
        <w:widowControl w:val="0"/>
        <w:tabs>
          <w:tab w:val="left" w:pos="515"/>
          <w:tab w:val="left" w:pos="1462"/>
        </w:tabs>
        <w:autoSpaceDE w:val="0"/>
        <w:autoSpaceDN w:val="0"/>
        <w:adjustRightInd w:val="0"/>
        <w:spacing w:line="294" w:lineRule="exact"/>
        <w:ind w:left="515"/>
        <w:jc w:val="both"/>
        <w:rPr>
          <w:iCs/>
          <w:sz w:val="18"/>
          <w:szCs w:val="18"/>
        </w:rPr>
      </w:pPr>
      <w:r>
        <w:rPr>
          <w:iCs/>
          <w:sz w:val="18"/>
          <w:szCs w:val="18"/>
        </w:rPr>
        <w:t xml:space="preserve">School does not accept 30 hour funding for care club sessions. </w:t>
      </w:r>
    </w:p>
    <w:p w14:paraId="07AD0804" w14:textId="77777777" w:rsidR="00044E45" w:rsidRDefault="00044E45">
      <w:pPr>
        <w:ind w:left="516"/>
        <w:jc w:val="both"/>
        <w:rPr>
          <w:sz w:val="18"/>
          <w:szCs w:val="18"/>
        </w:rPr>
      </w:pPr>
    </w:p>
    <w:p w14:paraId="14193262" w14:textId="77777777" w:rsidR="00044E45" w:rsidRDefault="005E1F63">
      <w:pPr>
        <w:ind w:left="516"/>
        <w:jc w:val="both"/>
        <w:rPr>
          <w:sz w:val="18"/>
          <w:szCs w:val="18"/>
        </w:rPr>
      </w:pPr>
      <w:r>
        <w:rPr>
          <w:sz w:val="18"/>
          <w:szCs w:val="18"/>
        </w:rPr>
        <w:t>Advance booking is required for all sessions. We require a one month’s notice for permanent cancellation of a permanent session.</w:t>
      </w:r>
      <w:r>
        <w:rPr>
          <w:sz w:val="20"/>
          <w:szCs w:val="20"/>
        </w:rPr>
        <w:t xml:space="preserve"> </w:t>
      </w:r>
      <w:r>
        <w:rPr>
          <w:sz w:val="18"/>
          <w:szCs w:val="18"/>
        </w:rPr>
        <w:t xml:space="preserve">The booking arrangements for parents working various shift patterns remain the same, they must notify </w:t>
      </w:r>
      <w:hyperlink r:id="rId7" w:history="1">
        <w:r>
          <w:rPr>
            <w:rStyle w:val="Hyperlink"/>
            <w:sz w:val="18"/>
            <w:szCs w:val="18"/>
          </w:rPr>
          <w:t>careclub@springfields-first.staffs.sch.uk</w:t>
        </w:r>
      </w:hyperlink>
      <w:r>
        <w:rPr>
          <w:sz w:val="18"/>
          <w:szCs w:val="18"/>
        </w:rPr>
        <w:t xml:space="preserve"> as soon as their shift pattern is released.</w:t>
      </w:r>
    </w:p>
    <w:p w14:paraId="25AEA488" w14:textId="77777777" w:rsidR="00044E45" w:rsidRDefault="00044E45">
      <w:pPr>
        <w:ind w:left="516"/>
        <w:jc w:val="both"/>
        <w:rPr>
          <w:sz w:val="18"/>
          <w:szCs w:val="18"/>
        </w:rPr>
      </w:pPr>
    </w:p>
    <w:p w14:paraId="37EAC176" w14:textId="77777777" w:rsidR="00044E45" w:rsidRDefault="005E1F63">
      <w:pPr>
        <w:ind w:left="516"/>
        <w:jc w:val="both"/>
        <w:rPr>
          <w:sz w:val="18"/>
          <w:szCs w:val="18"/>
        </w:rPr>
      </w:pPr>
      <w:r>
        <w:rPr>
          <w:sz w:val="18"/>
          <w:szCs w:val="18"/>
        </w:rPr>
        <w:t>All absences must be paid for.</w:t>
      </w:r>
    </w:p>
    <w:p w14:paraId="440C8D5B" w14:textId="77777777" w:rsidR="00044E45" w:rsidRDefault="00044E45">
      <w:pPr>
        <w:ind w:left="516"/>
        <w:jc w:val="both"/>
        <w:rPr>
          <w:sz w:val="18"/>
          <w:szCs w:val="18"/>
        </w:rPr>
      </w:pPr>
    </w:p>
    <w:p w14:paraId="3097AC75" w14:textId="77777777" w:rsidR="00044E45" w:rsidRDefault="005E1F63">
      <w:pPr>
        <w:ind w:left="516"/>
        <w:jc w:val="both"/>
        <w:rPr>
          <w:sz w:val="18"/>
          <w:szCs w:val="18"/>
        </w:rPr>
      </w:pPr>
      <w:r>
        <w:rPr>
          <w:sz w:val="18"/>
          <w:szCs w:val="18"/>
        </w:rPr>
        <w:t>Ad-hoc sessions:</w:t>
      </w:r>
    </w:p>
    <w:p w14:paraId="45BFDA86" w14:textId="77777777" w:rsidR="00044E45" w:rsidRDefault="005E1F63">
      <w:pPr>
        <w:pStyle w:val="ListParagraph"/>
        <w:numPr>
          <w:ilvl w:val="0"/>
          <w:numId w:val="3"/>
        </w:numPr>
        <w:rPr>
          <w:rFonts w:ascii="Comic Sans MS" w:hAnsi="Comic Sans MS"/>
          <w:sz w:val="18"/>
          <w:szCs w:val="18"/>
        </w:rPr>
      </w:pPr>
      <w:r>
        <w:rPr>
          <w:rFonts w:ascii="Comic Sans MS" w:hAnsi="Comic Sans MS"/>
          <w:sz w:val="18"/>
          <w:szCs w:val="18"/>
        </w:rPr>
        <w:t>All sessions booked in the same week / on the same day are classed as an ad-hoc, including a child not collected on time from school.</w:t>
      </w:r>
    </w:p>
    <w:p w14:paraId="6C2F0E3C" w14:textId="77777777" w:rsidR="00044E45" w:rsidRDefault="005E1F63">
      <w:pPr>
        <w:pStyle w:val="ListParagraph"/>
        <w:numPr>
          <w:ilvl w:val="0"/>
          <w:numId w:val="3"/>
        </w:numPr>
        <w:rPr>
          <w:rFonts w:ascii="Comic Sans MS" w:hAnsi="Comic Sans MS"/>
          <w:sz w:val="18"/>
          <w:szCs w:val="18"/>
        </w:rPr>
      </w:pPr>
      <w:r>
        <w:rPr>
          <w:rFonts w:ascii="Comic Sans MS" w:hAnsi="Comic Sans MS"/>
          <w:sz w:val="18"/>
          <w:szCs w:val="18"/>
        </w:rPr>
        <w:t>Ad-hoc sessions will be charged an extra £2.50</w:t>
      </w:r>
      <w:r>
        <w:rPr>
          <w:rFonts w:ascii="Comic Sans MS" w:hAnsi="Comic Sans MS"/>
          <w:b/>
          <w:sz w:val="18"/>
          <w:szCs w:val="18"/>
        </w:rPr>
        <w:t xml:space="preserve"> </w:t>
      </w:r>
      <w:r>
        <w:rPr>
          <w:rFonts w:ascii="Comic Sans MS" w:hAnsi="Comic Sans MS"/>
          <w:sz w:val="18"/>
          <w:szCs w:val="18"/>
        </w:rPr>
        <w:t>per session per child.</w:t>
      </w:r>
    </w:p>
    <w:p w14:paraId="6441FF8B" w14:textId="77777777" w:rsidR="00044E45" w:rsidRDefault="005E1F63">
      <w:pPr>
        <w:pStyle w:val="ListParagraph"/>
        <w:numPr>
          <w:ilvl w:val="0"/>
          <w:numId w:val="3"/>
        </w:numPr>
        <w:jc w:val="both"/>
        <w:rPr>
          <w:sz w:val="18"/>
          <w:szCs w:val="18"/>
        </w:rPr>
      </w:pPr>
      <w:r>
        <w:rPr>
          <w:rFonts w:ascii="Comic Sans MS" w:hAnsi="Comic Sans MS"/>
          <w:sz w:val="18"/>
          <w:szCs w:val="18"/>
        </w:rPr>
        <w:t xml:space="preserve">Parents must email </w:t>
      </w:r>
      <w:hyperlink r:id="rId8" w:history="1">
        <w:r>
          <w:rPr>
            <w:rStyle w:val="Hyperlink"/>
            <w:rFonts w:ascii="Comic Sans MS" w:hAnsi="Comic Sans MS"/>
            <w:sz w:val="18"/>
            <w:szCs w:val="18"/>
          </w:rPr>
          <w:t>careclub@springfields-first.staffs.sch.uk</w:t>
        </w:r>
      </w:hyperlink>
      <w:r>
        <w:rPr>
          <w:rFonts w:ascii="Comic Sans MS" w:hAnsi="Comic Sans MS"/>
          <w:sz w:val="18"/>
          <w:szCs w:val="18"/>
        </w:rPr>
        <w:t xml:space="preserve"> by 12noon on the Friday before to prevent the extra charge.</w:t>
      </w:r>
    </w:p>
    <w:p w14:paraId="52F55920" w14:textId="77777777" w:rsidR="00044E45" w:rsidRDefault="00044E45">
      <w:pPr>
        <w:ind w:left="516"/>
        <w:jc w:val="both"/>
        <w:rPr>
          <w:sz w:val="18"/>
          <w:szCs w:val="18"/>
        </w:rPr>
      </w:pPr>
    </w:p>
    <w:p w14:paraId="29691477" w14:textId="77777777" w:rsidR="00044E45" w:rsidRDefault="005E1F63">
      <w:pPr>
        <w:ind w:left="516"/>
        <w:jc w:val="both"/>
        <w:rPr>
          <w:sz w:val="18"/>
          <w:szCs w:val="18"/>
        </w:rPr>
      </w:pPr>
      <w:r>
        <w:rPr>
          <w:sz w:val="18"/>
          <w:szCs w:val="18"/>
        </w:rPr>
        <w:t xml:space="preserve">Fees are collected via the ParentPay online system which is overseen by the school office. This is a “live” system and the sessions are updated on a fortnightly basis. Parents are given a log in to be able to access the account at all times, and are responsible for keeping up with the payments. </w:t>
      </w:r>
    </w:p>
    <w:p w14:paraId="3F42EC07" w14:textId="77777777" w:rsidR="00044E45" w:rsidRDefault="00044E45">
      <w:pPr>
        <w:ind w:left="516"/>
        <w:jc w:val="both"/>
        <w:rPr>
          <w:sz w:val="18"/>
          <w:szCs w:val="18"/>
        </w:rPr>
      </w:pPr>
    </w:p>
    <w:p w14:paraId="0565975F" w14:textId="77777777" w:rsidR="00044E45" w:rsidRDefault="005E1F63">
      <w:pPr>
        <w:ind w:left="516"/>
        <w:jc w:val="both"/>
        <w:rPr>
          <w:sz w:val="18"/>
          <w:szCs w:val="18"/>
        </w:rPr>
      </w:pPr>
      <w:r>
        <w:rPr>
          <w:sz w:val="18"/>
          <w:szCs w:val="18"/>
        </w:rPr>
        <w:t>Any arrears must be settled within two weeks of sessions taken, apart from the month of July when a full advance payment for the month is required by the 14</w:t>
      </w:r>
      <w:r>
        <w:rPr>
          <w:sz w:val="18"/>
          <w:szCs w:val="18"/>
          <w:vertAlign w:val="superscript"/>
        </w:rPr>
        <w:t>th</w:t>
      </w:r>
      <w:r>
        <w:rPr>
          <w:sz w:val="18"/>
          <w:szCs w:val="18"/>
        </w:rPr>
        <w:t xml:space="preserve"> of July. If a payment is made by childcare vouchers, it can take up to 4 weeks to process from date of the payment to reaching our school bank account and for the ParentPay account update. The pupil account will show arrears until then. </w:t>
      </w:r>
    </w:p>
    <w:p w14:paraId="256CCE49" w14:textId="77777777" w:rsidR="00044E45" w:rsidRDefault="005E1F63">
      <w:pPr>
        <w:ind w:firstLine="516"/>
        <w:jc w:val="both"/>
        <w:rPr>
          <w:sz w:val="18"/>
          <w:szCs w:val="18"/>
        </w:rPr>
      </w:pPr>
      <w:r>
        <w:rPr>
          <w:sz w:val="18"/>
          <w:szCs w:val="18"/>
        </w:rPr>
        <w:lastRenderedPageBreak/>
        <w:t>Reminders are sent out at least once a month reminding parents to settle the fees.</w:t>
      </w:r>
    </w:p>
    <w:p w14:paraId="5A3297E4" w14:textId="77777777" w:rsidR="00044E45" w:rsidRDefault="00044E45">
      <w:pPr>
        <w:ind w:firstLine="516"/>
        <w:jc w:val="both"/>
        <w:rPr>
          <w:sz w:val="18"/>
          <w:szCs w:val="18"/>
        </w:rPr>
      </w:pPr>
    </w:p>
    <w:p w14:paraId="61F9E9B5" w14:textId="77777777" w:rsidR="00044E45" w:rsidRDefault="005E1F63">
      <w:pPr>
        <w:ind w:left="516"/>
        <w:jc w:val="both"/>
        <w:rPr>
          <w:sz w:val="18"/>
          <w:szCs w:val="18"/>
        </w:rPr>
      </w:pPr>
      <w:r>
        <w:rPr>
          <w:sz w:val="18"/>
          <w:szCs w:val="18"/>
        </w:rPr>
        <w:t xml:space="preserve">If the fees are not paid within two weeks of sessions taken or in advance in month of July, and there has been no notification of reasons, the school office will follow this up and a late payment charge of £25 will be incurred. After this stage, the place in the Springfields Care Club will not be available for the child until the debt is repaid and any unpaid debts will be passed to the Governors to discuss the situation with them. If Springfields Care Club discontinues its services due to non-payment, we are not obliged to keep the place available and it can be offered to another child if necessary. </w:t>
      </w:r>
    </w:p>
    <w:p w14:paraId="4B87A376" w14:textId="77777777" w:rsidR="00044E45" w:rsidRDefault="005E1F63">
      <w:pPr>
        <w:ind w:left="516"/>
        <w:jc w:val="both"/>
        <w:rPr>
          <w:sz w:val="18"/>
          <w:szCs w:val="18"/>
        </w:rPr>
      </w:pPr>
      <w:r>
        <w:rPr>
          <w:sz w:val="18"/>
          <w:szCs w:val="18"/>
        </w:rPr>
        <w:t>As a final course of action, the debt recovery will be passed to the local authority.</w:t>
      </w:r>
    </w:p>
    <w:p w14:paraId="2D96D67C" w14:textId="77777777" w:rsidR="00044E45" w:rsidRDefault="00044E45">
      <w:pPr>
        <w:ind w:left="516"/>
        <w:jc w:val="both"/>
        <w:rPr>
          <w:sz w:val="18"/>
          <w:szCs w:val="18"/>
        </w:rPr>
      </w:pPr>
    </w:p>
    <w:p w14:paraId="0EAF2D1D" w14:textId="77777777" w:rsidR="00044E45" w:rsidRDefault="005E1F63">
      <w:pPr>
        <w:ind w:left="516"/>
        <w:jc w:val="both"/>
        <w:rPr>
          <w:sz w:val="18"/>
          <w:szCs w:val="18"/>
        </w:rPr>
      </w:pPr>
      <w:r>
        <w:rPr>
          <w:sz w:val="18"/>
          <w:szCs w:val="18"/>
        </w:rPr>
        <w:t>Springfields staff have access to our care club with 50% discount. There is no charge if the care club is required in order to attend a school event (</w:t>
      </w:r>
      <w:proofErr w:type="spellStart"/>
      <w:r>
        <w:rPr>
          <w:sz w:val="18"/>
          <w:szCs w:val="18"/>
        </w:rPr>
        <w:t>eg.</w:t>
      </w:r>
      <w:proofErr w:type="spellEnd"/>
      <w:r>
        <w:rPr>
          <w:sz w:val="18"/>
          <w:szCs w:val="18"/>
        </w:rPr>
        <w:t xml:space="preserve"> Parent consultation evening) or for care club staff themselves when fulfilling their duties.</w:t>
      </w:r>
    </w:p>
    <w:p w14:paraId="716271BF" w14:textId="77777777" w:rsidR="00044E45" w:rsidRDefault="00044E45">
      <w:pPr>
        <w:jc w:val="both"/>
        <w:rPr>
          <w:sz w:val="20"/>
          <w:szCs w:val="20"/>
        </w:rPr>
      </w:pPr>
    </w:p>
    <w:p w14:paraId="68B29FC6" w14:textId="77777777" w:rsidR="00044E45" w:rsidRDefault="005E1F63">
      <w:pPr>
        <w:jc w:val="both"/>
        <w:rPr>
          <w:b/>
          <w:i/>
          <w:sz w:val="20"/>
          <w:szCs w:val="20"/>
        </w:rPr>
      </w:pPr>
      <w:r>
        <w:rPr>
          <w:b/>
          <w:i/>
          <w:sz w:val="20"/>
          <w:szCs w:val="20"/>
        </w:rPr>
        <w:t xml:space="preserve">If arrears on any one of the payment lines are not cleared in your ParentPay account within the required time period, we reserve the right to withhold use of our services, including pre-school, care club, after school sports clubs, etc. </w:t>
      </w:r>
    </w:p>
    <w:p w14:paraId="27A864A5" w14:textId="77777777" w:rsidR="00044E45" w:rsidRDefault="00044E45">
      <w:pPr>
        <w:jc w:val="both"/>
        <w:rPr>
          <w:sz w:val="20"/>
          <w:szCs w:val="20"/>
        </w:rPr>
      </w:pPr>
    </w:p>
    <w:p w14:paraId="0229CF22" w14:textId="77777777" w:rsidR="00044E45" w:rsidRDefault="005E1F63">
      <w:pPr>
        <w:widowControl w:val="0"/>
        <w:tabs>
          <w:tab w:val="left" w:pos="515"/>
          <w:tab w:val="left" w:pos="1462"/>
        </w:tabs>
        <w:autoSpaceDE w:val="0"/>
        <w:autoSpaceDN w:val="0"/>
        <w:adjustRightInd w:val="0"/>
        <w:spacing w:line="294" w:lineRule="exact"/>
        <w:jc w:val="both"/>
        <w:rPr>
          <w:b/>
          <w:iCs/>
          <w:sz w:val="20"/>
          <w:szCs w:val="20"/>
        </w:rPr>
      </w:pPr>
      <w:r>
        <w:rPr>
          <w:b/>
          <w:iCs/>
          <w:sz w:val="20"/>
          <w:szCs w:val="20"/>
        </w:rPr>
        <w:t>Photocopying / laminating charges:</w:t>
      </w:r>
    </w:p>
    <w:p w14:paraId="18FBFFE1" w14:textId="77777777" w:rsidR="00044E45" w:rsidRDefault="005E1F63">
      <w:pPr>
        <w:widowControl w:val="0"/>
        <w:tabs>
          <w:tab w:val="left" w:pos="515"/>
          <w:tab w:val="left" w:pos="1462"/>
        </w:tabs>
        <w:autoSpaceDE w:val="0"/>
        <w:autoSpaceDN w:val="0"/>
        <w:adjustRightInd w:val="0"/>
        <w:spacing w:line="294" w:lineRule="exact"/>
        <w:jc w:val="both"/>
        <w:rPr>
          <w:iCs/>
          <w:sz w:val="18"/>
          <w:szCs w:val="18"/>
        </w:rPr>
      </w:pPr>
      <w:r>
        <w:rPr>
          <w:iCs/>
          <w:sz w:val="18"/>
          <w:szCs w:val="18"/>
        </w:rPr>
        <w:t>Photocopying &amp; laminating charges are in line with Staffordshire County Council charges.</w:t>
      </w:r>
    </w:p>
    <w:p w14:paraId="16941AE2" w14:textId="77777777" w:rsidR="00044E45" w:rsidRDefault="00044E45">
      <w:pPr>
        <w:widowControl w:val="0"/>
        <w:tabs>
          <w:tab w:val="left" w:pos="515"/>
          <w:tab w:val="left" w:pos="1462"/>
        </w:tabs>
        <w:autoSpaceDE w:val="0"/>
        <w:autoSpaceDN w:val="0"/>
        <w:adjustRightInd w:val="0"/>
        <w:spacing w:line="294" w:lineRule="exact"/>
        <w:jc w:val="both"/>
        <w:rPr>
          <w:iCs/>
          <w:sz w:val="18"/>
          <w:szCs w:val="18"/>
        </w:rPr>
      </w:pPr>
    </w:p>
    <w:p w14:paraId="4AD806CD" w14:textId="77777777" w:rsidR="00044E45" w:rsidRDefault="005E1F63">
      <w:pPr>
        <w:pStyle w:val="BodyText2"/>
        <w:numPr>
          <w:ilvl w:val="0"/>
          <w:numId w:val="3"/>
        </w:numPr>
        <w:jc w:val="both"/>
        <w:rPr>
          <w:rFonts w:ascii="Comic Sans MS" w:hAnsi="Comic Sans MS"/>
          <w:sz w:val="18"/>
          <w:szCs w:val="18"/>
        </w:rPr>
      </w:pPr>
      <w:r>
        <w:rPr>
          <w:rFonts w:ascii="Comic Sans MS" w:hAnsi="Comic Sans MS"/>
          <w:sz w:val="18"/>
          <w:szCs w:val="18"/>
        </w:rPr>
        <w:t>Photocopying and Printing</w:t>
      </w:r>
      <w:r>
        <w:rPr>
          <w:rFonts w:ascii="Comic Sans MS" w:hAnsi="Comic Sans MS"/>
          <w:sz w:val="18"/>
          <w:szCs w:val="18"/>
        </w:rPr>
        <w:tab/>
      </w:r>
    </w:p>
    <w:p w14:paraId="5C89B0E0" w14:textId="77777777" w:rsidR="00044E45" w:rsidRDefault="005E1F63">
      <w:pPr>
        <w:pStyle w:val="BodyText2"/>
        <w:numPr>
          <w:ilvl w:val="1"/>
          <w:numId w:val="3"/>
        </w:numPr>
        <w:jc w:val="both"/>
        <w:rPr>
          <w:rFonts w:ascii="Comic Sans MS" w:hAnsi="Comic Sans MS"/>
          <w:sz w:val="18"/>
          <w:szCs w:val="18"/>
        </w:rPr>
      </w:pPr>
      <w:r>
        <w:rPr>
          <w:rFonts w:ascii="Comic Sans MS" w:hAnsi="Comic Sans MS"/>
          <w:sz w:val="18"/>
          <w:szCs w:val="18"/>
        </w:rPr>
        <w:t xml:space="preserve">Black and white </w:t>
      </w:r>
    </w:p>
    <w:p w14:paraId="29536961" w14:textId="77777777" w:rsidR="00044E45" w:rsidRDefault="005E1F63">
      <w:pPr>
        <w:pStyle w:val="BodyText2"/>
        <w:numPr>
          <w:ilvl w:val="2"/>
          <w:numId w:val="3"/>
        </w:numPr>
        <w:jc w:val="both"/>
        <w:rPr>
          <w:rFonts w:ascii="Comic Sans MS" w:hAnsi="Comic Sans MS"/>
          <w:sz w:val="18"/>
          <w:szCs w:val="18"/>
        </w:rPr>
      </w:pPr>
      <w:r>
        <w:rPr>
          <w:rFonts w:ascii="Comic Sans MS" w:hAnsi="Comic Sans MS"/>
          <w:sz w:val="18"/>
          <w:szCs w:val="18"/>
        </w:rPr>
        <w:t xml:space="preserve">A4 </w:t>
      </w:r>
      <w:r>
        <w:rPr>
          <w:rFonts w:ascii="Comic Sans MS" w:hAnsi="Comic Sans MS"/>
          <w:sz w:val="18"/>
          <w:szCs w:val="18"/>
        </w:rPr>
        <w:tab/>
        <w:t>15p each side</w:t>
      </w:r>
      <w:r>
        <w:rPr>
          <w:rFonts w:ascii="Comic Sans MS" w:hAnsi="Comic Sans MS"/>
          <w:sz w:val="18"/>
          <w:szCs w:val="18"/>
        </w:rPr>
        <w:tab/>
      </w:r>
    </w:p>
    <w:p w14:paraId="7FFE6635" w14:textId="77777777" w:rsidR="00044E45" w:rsidRDefault="005E1F63">
      <w:pPr>
        <w:pStyle w:val="BodyText2"/>
        <w:numPr>
          <w:ilvl w:val="2"/>
          <w:numId w:val="3"/>
        </w:numPr>
        <w:jc w:val="both"/>
        <w:rPr>
          <w:rFonts w:ascii="Comic Sans MS" w:hAnsi="Comic Sans MS"/>
          <w:sz w:val="18"/>
          <w:szCs w:val="18"/>
        </w:rPr>
      </w:pPr>
      <w:r>
        <w:rPr>
          <w:rFonts w:ascii="Comic Sans MS" w:hAnsi="Comic Sans MS"/>
          <w:sz w:val="18"/>
          <w:szCs w:val="18"/>
        </w:rPr>
        <w:t>A3</w:t>
      </w:r>
      <w:r>
        <w:rPr>
          <w:rFonts w:ascii="Comic Sans MS" w:hAnsi="Comic Sans MS"/>
          <w:sz w:val="18"/>
          <w:szCs w:val="18"/>
        </w:rPr>
        <w:tab/>
        <w:t>30p each side</w:t>
      </w:r>
    </w:p>
    <w:p w14:paraId="5DA3F364" w14:textId="77777777" w:rsidR="00044E45" w:rsidRDefault="005E1F63">
      <w:pPr>
        <w:pStyle w:val="BodyText2"/>
        <w:numPr>
          <w:ilvl w:val="1"/>
          <w:numId w:val="3"/>
        </w:numPr>
        <w:jc w:val="both"/>
        <w:rPr>
          <w:rFonts w:ascii="Comic Sans MS" w:hAnsi="Comic Sans MS"/>
          <w:sz w:val="18"/>
          <w:szCs w:val="18"/>
        </w:rPr>
      </w:pPr>
      <w:r>
        <w:rPr>
          <w:rFonts w:ascii="Comic Sans MS" w:hAnsi="Comic Sans MS"/>
          <w:sz w:val="18"/>
          <w:szCs w:val="18"/>
        </w:rPr>
        <w:t xml:space="preserve">Colour </w:t>
      </w:r>
    </w:p>
    <w:p w14:paraId="75BD3225" w14:textId="77777777" w:rsidR="00044E45" w:rsidRDefault="005E1F63">
      <w:pPr>
        <w:pStyle w:val="BodyText2"/>
        <w:numPr>
          <w:ilvl w:val="2"/>
          <w:numId w:val="3"/>
        </w:numPr>
        <w:jc w:val="both"/>
        <w:rPr>
          <w:rFonts w:ascii="Comic Sans MS" w:hAnsi="Comic Sans MS"/>
          <w:sz w:val="18"/>
          <w:szCs w:val="18"/>
        </w:rPr>
      </w:pPr>
      <w:r>
        <w:rPr>
          <w:rFonts w:ascii="Comic Sans MS" w:hAnsi="Comic Sans MS"/>
          <w:sz w:val="18"/>
          <w:szCs w:val="18"/>
        </w:rPr>
        <w:t xml:space="preserve">A4 </w:t>
      </w:r>
      <w:r>
        <w:rPr>
          <w:rFonts w:ascii="Comic Sans MS" w:hAnsi="Comic Sans MS"/>
          <w:sz w:val="18"/>
          <w:szCs w:val="18"/>
        </w:rPr>
        <w:tab/>
        <w:t xml:space="preserve">50p each side </w:t>
      </w:r>
    </w:p>
    <w:p w14:paraId="7639A814" w14:textId="77777777" w:rsidR="00044E45" w:rsidRDefault="005E1F63">
      <w:pPr>
        <w:pStyle w:val="BodyText2"/>
        <w:numPr>
          <w:ilvl w:val="2"/>
          <w:numId w:val="3"/>
        </w:numPr>
        <w:jc w:val="both"/>
        <w:rPr>
          <w:rFonts w:ascii="Comic Sans MS" w:hAnsi="Comic Sans MS"/>
          <w:sz w:val="18"/>
          <w:szCs w:val="18"/>
        </w:rPr>
      </w:pPr>
      <w:r>
        <w:rPr>
          <w:rFonts w:ascii="Comic Sans MS" w:hAnsi="Comic Sans MS"/>
          <w:sz w:val="18"/>
          <w:szCs w:val="18"/>
        </w:rPr>
        <w:t>A3</w:t>
      </w:r>
      <w:r>
        <w:rPr>
          <w:rFonts w:ascii="Comic Sans MS" w:hAnsi="Comic Sans MS"/>
          <w:sz w:val="18"/>
          <w:szCs w:val="18"/>
        </w:rPr>
        <w:tab/>
        <w:t>£1.00 each side</w:t>
      </w:r>
    </w:p>
    <w:p w14:paraId="1CF2042C" w14:textId="77777777" w:rsidR="00044E45" w:rsidRDefault="00044E45">
      <w:pPr>
        <w:pStyle w:val="BodyText2"/>
        <w:ind w:left="2316"/>
        <w:jc w:val="both"/>
        <w:rPr>
          <w:rFonts w:ascii="Comic Sans MS" w:hAnsi="Comic Sans MS"/>
          <w:sz w:val="18"/>
          <w:szCs w:val="18"/>
        </w:rPr>
      </w:pPr>
    </w:p>
    <w:p w14:paraId="0B96DE09" w14:textId="77777777" w:rsidR="00044E45" w:rsidRDefault="005E1F63">
      <w:pPr>
        <w:pStyle w:val="BodyText2"/>
        <w:numPr>
          <w:ilvl w:val="0"/>
          <w:numId w:val="3"/>
        </w:numPr>
        <w:jc w:val="both"/>
        <w:rPr>
          <w:rFonts w:ascii="Comic Sans MS" w:hAnsi="Comic Sans MS"/>
          <w:sz w:val="18"/>
          <w:szCs w:val="18"/>
        </w:rPr>
      </w:pPr>
      <w:r>
        <w:rPr>
          <w:rFonts w:ascii="Comic Sans MS" w:hAnsi="Comic Sans MS"/>
          <w:sz w:val="18"/>
          <w:szCs w:val="18"/>
        </w:rPr>
        <w:t>Laminating Charge</w:t>
      </w:r>
      <w:r>
        <w:rPr>
          <w:rFonts w:ascii="Comic Sans MS" w:hAnsi="Comic Sans MS"/>
          <w:sz w:val="18"/>
          <w:szCs w:val="18"/>
        </w:rPr>
        <w:tab/>
      </w:r>
    </w:p>
    <w:p w14:paraId="35D0AEC6" w14:textId="77777777" w:rsidR="00044E45" w:rsidRDefault="005E1F63">
      <w:pPr>
        <w:pStyle w:val="BodyText2"/>
        <w:numPr>
          <w:ilvl w:val="2"/>
          <w:numId w:val="3"/>
        </w:numPr>
        <w:jc w:val="both"/>
        <w:rPr>
          <w:rFonts w:ascii="Comic Sans MS" w:hAnsi="Comic Sans MS"/>
          <w:sz w:val="18"/>
          <w:szCs w:val="18"/>
        </w:rPr>
      </w:pPr>
      <w:r>
        <w:rPr>
          <w:rFonts w:ascii="Comic Sans MS" w:hAnsi="Comic Sans MS"/>
          <w:sz w:val="18"/>
          <w:szCs w:val="18"/>
        </w:rPr>
        <w:t>A4</w:t>
      </w:r>
      <w:r>
        <w:rPr>
          <w:rFonts w:ascii="Comic Sans MS" w:hAnsi="Comic Sans MS"/>
          <w:sz w:val="18"/>
          <w:szCs w:val="18"/>
        </w:rPr>
        <w:tab/>
        <w:t xml:space="preserve">£1.50 each </w:t>
      </w:r>
    </w:p>
    <w:p w14:paraId="21CDC1EA" w14:textId="77777777" w:rsidR="00044E45" w:rsidRDefault="005E1F63">
      <w:pPr>
        <w:pStyle w:val="BodyText2"/>
        <w:numPr>
          <w:ilvl w:val="2"/>
          <w:numId w:val="3"/>
        </w:numPr>
        <w:jc w:val="both"/>
        <w:rPr>
          <w:rFonts w:ascii="Comic Sans MS" w:hAnsi="Comic Sans MS"/>
          <w:sz w:val="18"/>
          <w:szCs w:val="18"/>
        </w:rPr>
      </w:pPr>
      <w:r>
        <w:rPr>
          <w:rFonts w:ascii="Comic Sans MS" w:hAnsi="Comic Sans MS"/>
          <w:sz w:val="18"/>
          <w:szCs w:val="18"/>
        </w:rPr>
        <w:t>A3</w:t>
      </w:r>
      <w:r>
        <w:rPr>
          <w:rFonts w:ascii="Comic Sans MS" w:hAnsi="Comic Sans MS"/>
          <w:sz w:val="18"/>
          <w:szCs w:val="18"/>
        </w:rPr>
        <w:tab/>
        <w:t>£2.00 each</w:t>
      </w:r>
    </w:p>
    <w:p w14:paraId="6D94FBA2" w14:textId="77777777" w:rsidR="00044E45" w:rsidRDefault="00044E45">
      <w:pPr>
        <w:pStyle w:val="BodyText2"/>
        <w:jc w:val="both"/>
        <w:rPr>
          <w:rFonts w:ascii="Times New Roman" w:hAnsi="Times New Roman"/>
          <w:b/>
          <w:sz w:val="20"/>
          <w:szCs w:val="20"/>
          <w:u w:val="single"/>
        </w:rPr>
      </w:pPr>
    </w:p>
    <w:p w14:paraId="07865696" w14:textId="77777777" w:rsidR="00044E45" w:rsidRDefault="00044E45">
      <w:pPr>
        <w:widowControl w:val="0"/>
        <w:tabs>
          <w:tab w:val="left" w:pos="204"/>
        </w:tabs>
        <w:autoSpaceDE w:val="0"/>
        <w:autoSpaceDN w:val="0"/>
        <w:adjustRightInd w:val="0"/>
        <w:jc w:val="center"/>
        <w:rPr>
          <w:b/>
          <w:bCs/>
          <w:iCs/>
          <w:sz w:val="22"/>
          <w:szCs w:val="22"/>
          <w:u w:val="single"/>
        </w:rPr>
      </w:pPr>
    </w:p>
    <w:p w14:paraId="47B47F26" w14:textId="3EA930B0" w:rsidR="00044E45" w:rsidRDefault="00044E45">
      <w:pPr>
        <w:widowControl w:val="0"/>
        <w:tabs>
          <w:tab w:val="left" w:pos="515"/>
          <w:tab w:val="left" w:pos="1462"/>
        </w:tabs>
        <w:autoSpaceDE w:val="0"/>
        <w:autoSpaceDN w:val="0"/>
        <w:adjustRightInd w:val="0"/>
        <w:spacing w:line="294" w:lineRule="exact"/>
        <w:jc w:val="both"/>
        <w:rPr>
          <w:iCs/>
          <w:sz w:val="18"/>
          <w:szCs w:val="18"/>
        </w:rPr>
      </w:pPr>
    </w:p>
    <w:p w14:paraId="7BBD928C" w14:textId="32ABF10F"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094B8B05" w14:textId="3220E5A1"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33162EC6" w14:textId="750D413C"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188C9CCD" w14:textId="65681DA4"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66460D1E" w14:textId="2872315C"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3FDC5AC2" w14:textId="03929122"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28D671DC" w14:textId="45DADAB7"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7805777E" w14:textId="04C614E3"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3E1C0289" w14:textId="539A12D7"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58D1B079" w14:textId="7F6C0126"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6D74FDEC" w14:textId="3C3E2EF6"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389C6052" w14:textId="6227F22B"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3182474B" w14:textId="6DF5E2C2"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0D091681" w14:textId="30B1073D"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126F87BA" w14:textId="5BB6B8DE"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0BDF15BC" w14:textId="08519528"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3CD3DA6D" w14:textId="266F5899"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18A6A69F" w14:textId="77777777"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727EB9A8" w14:textId="2ADDC4F0" w:rsidR="00044E45" w:rsidRDefault="00044E45">
      <w:pPr>
        <w:widowControl w:val="0"/>
        <w:tabs>
          <w:tab w:val="left" w:pos="515"/>
          <w:tab w:val="left" w:pos="1462"/>
        </w:tabs>
        <w:autoSpaceDE w:val="0"/>
        <w:autoSpaceDN w:val="0"/>
        <w:adjustRightInd w:val="0"/>
        <w:spacing w:line="294" w:lineRule="exact"/>
        <w:jc w:val="both"/>
        <w:rPr>
          <w:iCs/>
          <w:sz w:val="18"/>
          <w:szCs w:val="18"/>
        </w:rPr>
      </w:pPr>
    </w:p>
    <w:p w14:paraId="18D9004F" w14:textId="57ED975C" w:rsidR="00E4422B" w:rsidRDefault="00E4422B">
      <w:pPr>
        <w:widowControl w:val="0"/>
        <w:tabs>
          <w:tab w:val="left" w:pos="515"/>
          <w:tab w:val="left" w:pos="1462"/>
        </w:tabs>
        <w:autoSpaceDE w:val="0"/>
        <w:autoSpaceDN w:val="0"/>
        <w:adjustRightInd w:val="0"/>
        <w:spacing w:line="294" w:lineRule="exact"/>
        <w:jc w:val="both"/>
        <w:rPr>
          <w:iCs/>
          <w:sz w:val="18"/>
          <w:szCs w:val="18"/>
        </w:rPr>
      </w:pPr>
    </w:p>
    <w:p w14:paraId="7A3CD3B3" w14:textId="1EC6D6AC" w:rsidR="00E4422B" w:rsidRPr="005E1F63" w:rsidRDefault="00E4422B" w:rsidP="005E1F63">
      <w:pPr>
        <w:widowControl w:val="0"/>
        <w:tabs>
          <w:tab w:val="left" w:pos="515"/>
          <w:tab w:val="left" w:pos="1462"/>
        </w:tabs>
        <w:autoSpaceDE w:val="0"/>
        <w:autoSpaceDN w:val="0"/>
        <w:adjustRightInd w:val="0"/>
        <w:spacing w:line="294" w:lineRule="exact"/>
        <w:jc w:val="center"/>
        <w:rPr>
          <w:b/>
          <w:bCs/>
          <w:iCs/>
          <w:sz w:val="22"/>
          <w:szCs w:val="22"/>
          <w:u w:val="single"/>
          <w:lang w:val="en-GB"/>
        </w:rPr>
      </w:pPr>
      <w:r w:rsidRPr="00E4422B">
        <w:rPr>
          <w:b/>
          <w:bCs/>
          <w:iCs/>
          <w:sz w:val="22"/>
          <w:szCs w:val="22"/>
          <w:u w:val="single"/>
          <w:lang w:val="en-GB"/>
        </w:rPr>
        <w:lastRenderedPageBreak/>
        <w:t>Remission policy:</w:t>
      </w:r>
    </w:p>
    <w:p w14:paraId="4D2650D6" w14:textId="77777777" w:rsidR="00E4422B" w:rsidRPr="00E4422B" w:rsidRDefault="00E4422B" w:rsidP="00E4422B">
      <w:pPr>
        <w:widowControl w:val="0"/>
        <w:tabs>
          <w:tab w:val="left" w:pos="515"/>
          <w:tab w:val="left" w:pos="1462"/>
        </w:tabs>
        <w:autoSpaceDE w:val="0"/>
        <w:autoSpaceDN w:val="0"/>
        <w:adjustRightInd w:val="0"/>
        <w:spacing w:line="294" w:lineRule="exact"/>
        <w:jc w:val="both"/>
        <w:rPr>
          <w:b/>
          <w:bCs/>
          <w:iCs/>
          <w:sz w:val="18"/>
          <w:szCs w:val="18"/>
          <w:lang w:val="en-GB"/>
        </w:rPr>
      </w:pPr>
    </w:p>
    <w:p w14:paraId="0A9279DC" w14:textId="77777777" w:rsidR="00E4422B" w:rsidRPr="00E4422B" w:rsidRDefault="00E4422B" w:rsidP="00E4422B">
      <w:pPr>
        <w:widowControl w:val="0"/>
        <w:tabs>
          <w:tab w:val="left" w:pos="515"/>
          <w:tab w:val="left" w:pos="1462"/>
        </w:tabs>
        <w:autoSpaceDE w:val="0"/>
        <w:autoSpaceDN w:val="0"/>
        <w:adjustRightInd w:val="0"/>
        <w:spacing w:line="294" w:lineRule="exact"/>
        <w:jc w:val="both"/>
        <w:rPr>
          <w:iCs/>
          <w:sz w:val="18"/>
          <w:szCs w:val="18"/>
          <w:lang w:val="en-GB"/>
        </w:rPr>
      </w:pPr>
      <w:r w:rsidRPr="00E4422B">
        <w:rPr>
          <w:iCs/>
          <w:sz w:val="18"/>
          <w:szCs w:val="18"/>
          <w:lang w:val="en-GB"/>
        </w:rPr>
        <w:t>When pupils who currently meet or have met in the last 6 years (Ever6) the eligibility criteria for free</w:t>
      </w:r>
    </w:p>
    <w:p w14:paraId="78BEC27C" w14:textId="0441ACF4" w:rsidR="00E4422B" w:rsidRDefault="00E4422B" w:rsidP="00E4422B">
      <w:pPr>
        <w:widowControl w:val="0"/>
        <w:tabs>
          <w:tab w:val="left" w:pos="515"/>
          <w:tab w:val="left" w:pos="1462"/>
        </w:tabs>
        <w:autoSpaceDE w:val="0"/>
        <w:autoSpaceDN w:val="0"/>
        <w:adjustRightInd w:val="0"/>
        <w:spacing w:line="294" w:lineRule="exact"/>
        <w:jc w:val="both"/>
        <w:rPr>
          <w:iCs/>
          <w:sz w:val="18"/>
          <w:szCs w:val="18"/>
          <w:lang w:val="en-GB"/>
        </w:rPr>
      </w:pPr>
      <w:r w:rsidRPr="00E4422B">
        <w:rPr>
          <w:iCs/>
          <w:sz w:val="18"/>
          <w:szCs w:val="18"/>
          <w:lang w:val="en-GB"/>
        </w:rPr>
        <w:t xml:space="preserve">school meals (excluding Universal Free Meals) </w:t>
      </w:r>
      <w:r w:rsidR="005E1F63">
        <w:rPr>
          <w:iCs/>
          <w:sz w:val="18"/>
          <w:szCs w:val="18"/>
          <w:lang w:val="en-GB"/>
        </w:rPr>
        <w:t xml:space="preserve">join music lessons, the charge for lessons </w:t>
      </w:r>
      <w:r w:rsidRPr="00E4422B">
        <w:rPr>
          <w:iCs/>
          <w:sz w:val="18"/>
          <w:szCs w:val="18"/>
          <w:lang w:val="en-GB"/>
        </w:rPr>
        <w:t>will</w:t>
      </w:r>
      <w:r w:rsidR="005E1F63">
        <w:rPr>
          <w:iCs/>
          <w:sz w:val="18"/>
          <w:szCs w:val="18"/>
          <w:lang w:val="en-GB"/>
        </w:rPr>
        <w:t xml:space="preserve"> </w:t>
      </w:r>
      <w:r w:rsidRPr="00E4422B">
        <w:rPr>
          <w:iCs/>
          <w:sz w:val="18"/>
          <w:szCs w:val="18"/>
          <w:lang w:val="en-GB"/>
        </w:rPr>
        <w:t>be wholly remitted.</w:t>
      </w:r>
    </w:p>
    <w:p w14:paraId="6694BBC5" w14:textId="77777777" w:rsidR="005E1F63" w:rsidRPr="00E4422B" w:rsidRDefault="005E1F63" w:rsidP="00E4422B">
      <w:pPr>
        <w:widowControl w:val="0"/>
        <w:tabs>
          <w:tab w:val="left" w:pos="515"/>
          <w:tab w:val="left" w:pos="1462"/>
        </w:tabs>
        <w:autoSpaceDE w:val="0"/>
        <w:autoSpaceDN w:val="0"/>
        <w:adjustRightInd w:val="0"/>
        <w:spacing w:line="294" w:lineRule="exact"/>
        <w:jc w:val="both"/>
        <w:rPr>
          <w:iCs/>
          <w:sz w:val="18"/>
          <w:szCs w:val="18"/>
          <w:lang w:val="en-GB"/>
        </w:rPr>
      </w:pPr>
    </w:p>
    <w:p w14:paraId="65523A2A" w14:textId="72F45812" w:rsidR="00E4422B" w:rsidRDefault="00E4422B">
      <w:pPr>
        <w:widowControl w:val="0"/>
        <w:tabs>
          <w:tab w:val="left" w:pos="515"/>
          <w:tab w:val="left" w:pos="1462"/>
        </w:tabs>
        <w:autoSpaceDE w:val="0"/>
        <w:autoSpaceDN w:val="0"/>
        <w:adjustRightInd w:val="0"/>
        <w:spacing w:line="294" w:lineRule="exact"/>
        <w:jc w:val="both"/>
        <w:rPr>
          <w:iCs/>
          <w:sz w:val="18"/>
          <w:szCs w:val="18"/>
          <w:lang w:val="en-GB"/>
        </w:rPr>
      </w:pPr>
    </w:p>
    <w:p w14:paraId="22E38CC6" w14:textId="0E9C4081" w:rsidR="005E1F63" w:rsidRDefault="005E1F63">
      <w:pPr>
        <w:widowControl w:val="0"/>
        <w:tabs>
          <w:tab w:val="left" w:pos="515"/>
          <w:tab w:val="left" w:pos="1462"/>
        </w:tabs>
        <w:autoSpaceDE w:val="0"/>
        <w:autoSpaceDN w:val="0"/>
        <w:adjustRightInd w:val="0"/>
        <w:spacing w:line="294" w:lineRule="exact"/>
        <w:jc w:val="both"/>
        <w:rPr>
          <w:iCs/>
          <w:sz w:val="18"/>
          <w:szCs w:val="18"/>
          <w:lang w:val="en-GB"/>
        </w:rPr>
      </w:pPr>
    </w:p>
    <w:p w14:paraId="1B634DA9" w14:textId="4BA71A18" w:rsidR="005E1F63" w:rsidRDefault="005E1F63">
      <w:pPr>
        <w:widowControl w:val="0"/>
        <w:tabs>
          <w:tab w:val="left" w:pos="515"/>
          <w:tab w:val="left" w:pos="1462"/>
        </w:tabs>
        <w:autoSpaceDE w:val="0"/>
        <w:autoSpaceDN w:val="0"/>
        <w:adjustRightInd w:val="0"/>
        <w:spacing w:line="294" w:lineRule="exact"/>
        <w:jc w:val="both"/>
        <w:rPr>
          <w:iCs/>
          <w:sz w:val="18"/>
          <w:szCs w:val="18"/>
          <w:lang w:val="en-GB"/>
        </w:rPr>
      </w:pPr>
    </w:p>
    <w:p w14:paraId="64A0F26B" w14:textId="77777777" w:rsidR="005E1F63" w:rsidRDefault="005E1F63">
      <w:pPr>
        <w:widowControl w:val="0"/>
        <w:tabs>
          <w:tab w:val="left" w:pos="515"/>
          <w:tab w:val="left" w:pos="1462"/>
        </w:tabs>
        <w:autoSpaceDE w:val="0"/>
        <w:autoSpaceDN w:val="0"/>
        <w:adjustRightInd w:val="0"/>
        <w:spacing w:line="294" w:lineRule="exact"/>
        <w:jc w:val="both"/>
        <w:rPr>
          <w:iCs/>
          <w:sz w:val="18"/>
          <w:szCs w:val="18"/>
        </w:rPr>
      </w:pPr>
    </w:p>
    <w:p w14:paraId="02A54E9B" w14:textId="67E21173" w:rsidR="00044E45" w:rsidRDefault="005E1F63">
      <w:pPr>
        <w:jc w:val="both"/>
        <w:rPr>
          <w:sz w:val="18"/>
          <w:szCs w:val="18"/>
        </w:rPr>
      </w:pPr>
      <w:r>
        <w:rPr>
          <w:sz w:val="18"/>
          <w:szCs w:val="18"/>
        </w:rPr>
        <w:t>Alison Bagnall</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Approved: October 2024</w:t>
      </w:r>
    </w:p>
    <w:p w14:paraId="1AC54B6E" w14:textId="77777777" w:rsidR="00044E45" w:rsidRDefault="00044E45">
      <w:pPr>
        <w:jc w:val="both"/>
        <w:rPr>
          <w:sz w:val="18"/>
          <w:szCs w:val="18"/>
        </w:rPr>
      </w:pPr>
    </w:p>
    <w:p w14:paraId="1DEB7A81" w14:textId="77777777" w:rsidR="00044E45" w:rsidRDefault="005E1F63">
      <w:pPr>
        <w:ind w:left="5760"/>
        <w:jc w:val="both"/>
        <w:rPr>
          <w:sz w:val="18"/>
          <w:szCs w:val="18"/>
        </w:rPr>
      </w:pPr>
      <w:r>
        <w:rPr>
          <w:sz w:val="18"/>
          <w:szCs w:val="18"/>
        </w:rPr>
        <w:t>Next review: March 2025</w:t>
      </w:r>
    </w:p>
    <w:p w14:paraId="6DC7728A" w14:textId="77777777" w:rsidR="00044E45" w:rsidRDefault="00044E45">
      <w:pPr>
        <w:jc w:val="both"/>
        <w:rPr>
          <w:sz w:val="18"/>
          <w:szCs w:val="18"/>
        </w:rPr>
      </w:pPr>
    </w:p>
    <w:p w14:paraId="17820382" w14:textId="77777777" w:rsidR="00044E45" w:rsidRDefault="00044E45">
      <w:pPr>
        <w:jc w:val="both"/>
        <w:rPr>
          <w:sz w:val="18"/>
          <w:szCs w:val="18"/>
        </w:rPr>
      </w:pPr>
    </w:p>
    <w:p w14:paraId="71CD50F0" w14:textId="77777777" w:rsidR="00044E45" w:rsidRDefault="00044E45">
      <w:pPr>
        <w:jc w:val="both"/>
        <w:rPr>
          <w:sz w:val="18"/>
          <w:szCs w:val="18"/>
        </w:rPr>
      </w:pPr>
    </w:p>
    <w:p w14:paraId="6CA708A9" w14:textId="77777777" w:rsidR="00044E45" w:rsidRDefault="00044E45">
      <w:pPr>
        <w:jc w:val="both"/>
        <w:rPr>
          <w:sz w:val="18"/>
          <w:szCs w:val="18"/>
        </w:rPr>
      </w:pPr>
    </w:p>
    <w:p w14:paraId="5F0436CD" w14:textId="1F1B4985" w:rsidR="00044E45" w:rsidRDefault="00044E45">
      <w:pPr>
        <w:rPr>
          <w:b/>
          <w:sz w:val="18"/>
          <w:szCs w:val="18"/>
        </w:rPr>
      </w:pPr>
    </w:p>
    <w:p w14:paraId="74E02CB5" w14:textId="57202133" w:rsidR="00E4422B" w:rsidRDefault="00E4422B">
      <w:pPr>
        <w:rPr>
          <w:b/>
          <w:sz w:val="18"/>
          <w:szCs w:val="18"/>
        </w:rPr>
      </w:pPr>
    </w:p>
    <w:p w14:paraId="06A68EB4" w14:textId="3EBD3574" w:rsidR="00E4422B" w:rsidRDefault="00E4422B">
      <w:pPr>
        <w:rPr>
          <w:b/>
          <w:sz w:val="18"/>
          <w:szCs w:val="18"/>
        </w:rPr>
      </w:pPr>
    </w:p>
    <w:p w14:paraId="7BB88777" w14:textId="0F668E60" w:rsidR="00E4422B" w:rsidRDefault="00E4422B">
      <w:pPr>
        <w:rPr>
          <w:b/>
          <w:sz w:val="18"/>
          <w:szCs w:val="18"/>
        </w:rPr>
      </w:pPr>
    </w:p>
    <w:p w14:paraId="6C70A8FA" w14:textId="390F7030" w:rsidR="00E4422B" w:rsidRDefault="00E4422B">
      <w:pPr>
        <w:rPr>
          <w:b/>
          <w:sz w:val="18"/>
          <w:szCs w:val="18"/>
        </w:rPr>
      </w:pPr>
    </w:p>
    <w:p w14:paraId="204FB489" w14:textId="2CCDB01B" w:rsidR="00E4422B" w:rsidRDefault="00E4422B">
      <w:pPr>
        <w:rPr>
          <w:b/>
          <w:sz w:val="18"/>
          <w:szCs w:val="18"/>
        </w:rPr>
      </w:pPr>
    </w:p>
    <w:p w14:paraId="69E9C875" w14:textId="48BC29BD" w:rsidR="00E4422B" w:rsidRDefault="00E4422B">
      <w:pPr>
        <w:rPr>
          <w:b/>
          <w:sz w:val="18"/>
          <w:szCs w:val="18"/>
        </w:rPr>
      </w:pPr>
    </w:p>
    <w:p w14:paraId="759A0D73" w14:textId="3202F428" w:rsidR="00E4422B" w:rsidRDefault="00E4422B">
      <w:pPr>
        <w:rPr>
          <w:b/>
          <w:sz w:val="18"/>
          <w:szCs w:val="18"/>
        </w:rPr>
      </w:pPr>
    </w:p>
    <w:p w14:paraId="365D7447" w14:textId="3A42A827" w:rsidR="00E4422B" w:rsidRDefault="00E4422B">
      <w:pPr>
        <w:rPr>
          <w:b/>
          <w:sz w:val="18"/>
          <w:szCs w:val="18"/>
        </w:rPr>
      </w:pPr>
    </w:p>
    <w:p w14:paraId="2A39AA46" w14:textId="01460B90" w:rsidR="00E4422B" w:rsidRDefault="00E4422B">
      <w:pPr>
        <w:rPr>
          <w:b/>
          <w:sz w:val="18"/>
          <w:szCs w:val="18"/>
        </w:rPr>
      </w:pPr>
    </w:p>
    <w:p w14:paraId="77363567" w14:textId="75ABA30E" w:rsidR="00E4422B" w:rsidRDefault="00E4422B">
      <w:pPr>
        <w:rPr>
          <w:b/>
          <w:sz w:val="18"/>
          <w:szCs w:val="18"/>
        </w:rPr>
      </w:pPr>
    </w:p>
    <w:p w14:paraId="549B5861" w14:textId="669A6AA9" w:rsidR="00E4422B" w:rsidRDefault="00E4422B">
      <w:pPr>
        <w:rPr>
          <w:b/>
          <w:sz w:val="18"/>
          <w:szCs w:val="18"/>
        </w:rPr>
      </w:pPr>
    </w:p>
    <w:p w14:paraId="4CFAC50A" w14:textId="4B65DCD6" w:rsidR="00E4422B" w:rsidRDefault="00E4422B">
      <w:pPr>
        <w:rPr>
          <w:b/>
          <w:sz w:val="18"/>
          <w:szCs w:val="18"/>
        </w:rPr>
      </w:pPr>
    </w:p>
    <w:p w14:paraId="1DD5CD2B" w14:textId="2E2CB2C7" w:rsidR="00E4422B" w:rsidRDefault="00E4422B">
      <w:pPr>
        <w:rPr>
          <w:b/>
          <w:sz w:val="18"/>
          <w:szCs w:val="18"/>
        </w:rPr>
      </w:pPr>
    </w:p>
    <w:p w14:paraId="03D35310" w14:textId="5D264D53" w:rsidR="00E4422B" w:rsidRDefault="00E4422B">
      <w:pPr>
        <w:rPr>
          <w:b/>
          <w:sz w:val="18"/>
          <w:szCs w:val="18"/>
        </w:rPr>
      </w:pPr>
    </w:p>
    <w:p w14:paraId="2171520E" w14:textId="1365A1F4" w:rsidR="00E4422B" w:rsidRDefault="00E4422B">
      <w:pPr>
        <w:rPr>
          <w:b/>
          <w:sz w:val="18"/>
          <w:szCs w:val="18"/>
        </w:rPr>
      </w:pPr>
    </w:p>
    <w:p w14:paraId="3D02D054" w14:textId="77777777" w:rsidR="00E4422B" w:rsidRDefault="00E4422B">
      <w:pPr>
        <w:rPr>
          <w:b/>
          <w:sz w:val="18"/>
          <w:szCs w:val="18"/>
        </w:rPr>
      </w:pPr>
    </w:p>
    <w:sectPr w:rsidR="00E4422B">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04EB"/>
    <w:multiLevelType w:val="hybridMultilevel"/>
    <w:tmpl w:val="7C3C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74C20"/>
    <w:multiLevelType w:val="hybridMultilevel"/>
    <w:tmpl w:val="F9889786"/>
    <w:lvl w:ilvl="0" w:tplc="EB665734">
      <w:start w:val="9"/>
      <w:numFmt w:val="bullet"/>
      <w:lvlText w:val="-"/>
      <w:lvlJc w:val="left"/>
      <w:pPr>
        <w:ind w:left="876" w:hanging="360"/>
      </w:pPr>
      <w:rPr>
        <w:rFonts w:ascii="Comic Sans MS" w:eastAsia="Times New Roman" w:hAnsi="Comic Sans MS" w:cs="Times New Roman" w:hint="default"/>
      </w:rPr>
    </w:lvl>
    <w:lvl w:ilvl="1" w:tplc="08090003">
      <w:start w:val="1"/>
      <w:numFmt w:val="bullet"/>
      <w:lvlText w:val="o"/>
      <w:lvlJc w:val="left"/>
      <w:pPr>
        <w:ind w:left="1596" w:hanging="360"/>
      </w:pPr>
      <w:rPr>
        <w:rFonts w:ascii="Courier New" w:hAnsi="Courier New" w:cs="Courier New" w:hint="default"/>
      </w:rPr>
    </w:lvl>
    <w:lvl w:ilvl="2" w:tplc="08090005">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2" w15:restartNumberingAfterBreak="0">
    <w:nsid w:val="5D251780"/>
    <w:multiLevelType w:val="hybridMultilevel"/>
    <w:tmpl w:val="7C3A3B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9F62BFF"/>
    <w:multiLevelType w:val="hybridMultilevel"/>
    <w:tmpl w:val="889C422C"/>
    <w:lvl w:ilvl="0" w:tplc="4E92B55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45"/>
    <w:rsid w:val="00044E45"/>
    <w:rsid w:val="00386AA0"/>
    <w:rsid w:val="005E1F63"/>
    <w:rsid w:val="00E44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FE45"/>
  <w15:docId w15:val="{71529432-D4A1-4C09-B3CC-670AD58C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Times New Roman"/>
      <w:sz w:val="24"/>
      <w:szCs w:val="24"/>
      <w:lang w:val="en-US"/>
    </w:rPr>
  </w:style>
  <w:style w:type="paragraph" w:styleId="Heading1">
    <w:name w:val="heading 1"/>
    <w:basedOn w:val="Normal"/>
    <w:next w:val="Normal"/>
    <w:link w:val="Heading1Char"/>
    <w:qFormat/>
    <w:pPr>
      <w:keepNext/>
      <w:outlineLvl w:val="0"/>
    </w:pPr>
    <w:rPr>
      <w:u w:val="single"/>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omic Sans MS" w:eastAsia="Times New Roman" w:hAnsi="Comic Sans MS" w:cs="Times New Roman"/>
      <w:sz w:val="24"/>
      <w:szCs w:val="24"/>
      <w:u w:val="single"/>
      <w:lang w:val="en-US"/>
    </w:rPr>
  </w:style>
  <w:style w:type="paragraph" w:styleId="ListParagraph">
    <w:name w:val="List Paragraph"/>
    <w:basedOn w:val="Normal"/>
    <w:uiPriority w:val="34"/>
    <w:qFormat/>
    <w:pPr>
      <w:ind w:left="720"/>
    </w:pPr>
    <w:rPr>
      <w:rFonts w:ascii="Times New Roman" w:hAnsi="Times New Roma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en-US"/>
    </w:rPr>
  </w:style>
  <w:style w:type="paragraph" w:styleId="BodyText2">
    <w:name w:val="Body Text 2"/>
    <w:basedOn w:val="Normal"/>
    <w:link w:val="BodyText2Char"/>
    <w:rPr>
      <w:rFonts w:ascii="Century Gothic" w:hAnsi="Century Gothic"/>
      <w:sz w:val="16"/>
      <w:lang w:val="en-GB"/>
    </w:rPr>
  </w:style>
  <w:style w:type="character" w:customStyle="1" w:styleId="BodyText2Char">
    <w:name w:val="Body Text 2 Char"/>
    <w:basedOn w:val="DefaultParagraphFont"/>
    <w:link w:val="BodyText2"/>
    <w:rPr>
      <w:rFonts w:ascii="Century Gothic" w:eastAsia="Times New Roman" w:hAnsi="Century Gothic" w:cs="Times New Roman"/>
      <w:sz w:val="16"/>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92875">
      <w:bodyDiv w:val="1"/>
      <w:marLeft w:val="0"/>
      <w:marRight w:val="0"/>
      <w:marTop w:val="0"/>
      <w:marBottom w:val="0"/>
      <w:divBdr>
        <w:top w:val="none" w:sz="0" w:space="0" w:color="auto"/>
        <w:left w:val="none" w:sz="0" w:space="0" w:color="auto"/>
        <w:bottom w:val="none" w:sz="0" w:space="0" w:color="auto"/>
        <w:right w:val="none" w:sz="0" w:space="0" w:color="auto"/>
      </w:divBdr>
    </w:div>
    <w:div w:id="681737787">
      <w:bodyDiv w:val="1"/>
      <w:marLeft w:val="0"/>
      <w:marRight w:val="0"/>
      <w:marTop w:val="0"/>
      <w:marBottom w:val="0"/>
      <w:divBdr>
        <w:top w:val="none" w:sz="0" w:space="0" w:color="auto"/>
        <w:left w:val="none" w:sz="0" w:space="0" w:color="auto"/>
        <w:bottom w:val="none" w:sz="0" w:space="0" w:color="auto"/>
        <w:right w:val="none" w:sz="0" w:space="0" w:color="auto"/>
      </w:divBdr>
    </w:div>
    <w:div w:id="15914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club@springfields-first.staffs.sch.uk" TargetMode="External"/><Relationship Id="rId3" Type="http://schemas.openxmlformats.org/officeDocument/2006/relationships/styles" Target="styles.xml"/><Relationship Id="rId7" Type="http://schemas.openxmlformats.org/officeDocument/2006/relationships/hyperlink" Target="mailto:careclub@springfields-first.staff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4031-AFF0-4BC3-B4CD-A8F491D7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9702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Harris</dc:creator>
  <cp:lastModifiedBy>Anna Hawkins</cp:lastModifiedBy>
  <cp:revision>2</cp:revision>
  <cp:lastPrinted>2024-06-04T10:30:00Z</cp:lastPrinted>
  <dcterms:created xsi:type="dcterms:W3CDTF">2024-11-11T10:32:00Z</dcterms:created>
  <dcterms:modified xsi:type="dcterms:W3CDTF">2024-11-11T10:32:00Z</dcterms:modified>
</cp:coreProperties>
</file>